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B6CC3B3">
        <w:tc>
          <w:tcPr>
            <w:tcW w:w="9060" w:type="dxa"/>
            <w:tcBorders>
              <w:top w:val="nil"/>
              <w:left w:val="nil"/>
              <w:bottom w:val="single" w:color="C2E3EC" w:sz="24" w:space="0"/>
              <w:right w:val="nil"/>
            </w:tcBorders>
          </w:tcPr>
          <w:p w14:paraId="7BBBB71D">
            <w:pPr>
              <w:pStyle w:val="108"/>
              <w:rPr>
                <w:color w:val="399AB5"/>
              </w:rPr>
            </w:pPr>
            <w:bookmarkStart w:id="0" w:name="_Toc101414810"/>
            <w:bookmarkStart w:id="1" w:name="_Toc112751234"/>
            <w:bookmarkStart w:id="2" w:name="_Toc107501481"/>
            <w:bookmarkStart w:id="3" w:name="_Toc59276245"/>
            <w:r>
              <w:rPr>
                <w:color w:val="399AB5"/>
              </w:rPr>
              <w:t>Application for Enrolment Form – ELICOS Students</w:t>
            </w:r>
          </w:p>
        </w:tc>
      </w:tr>
      <w:bookmarkEnd w:id="0"/>
    </w:tbl>
    <w:p w14:paraId="6E249357">
      <w:pPr>
        <w:pStyle w:val="43"/>
        <w:spacing w:before="240"/>
      </w:pPr>
      <w:r>
        <w:t>About this form</w:t>
      </w:r>
    </w:p>
    <w:tbl>
      <w:tblPr>
        <w:tblStyle w:val="12"/>
        <w:tblW w:w="90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60"/>
      </w:tblGrid>
      <w:tr w14:paraId="7F355704">
        <w:trPr>
          <w:trHeight w:val="340" w:hRule="atLeast"/>
        </w:trPr>
        <w:tc>
          <w:tcPr>
            <w:tcW w:w="9060" w:type="dxa"/>
          </w:tcPr>
          <w:p w14:paraId="59FD7341">
            <w:pPr>
              <w:pStyle w:val="28"/>
              <w:rPr>
                <w:highlight w:val="none"/>
              </w:rPr>
            </w:pPr>
            <w:r>
              <w:rPr>
                <w:highlight w:val="none"/>
              </w:rPr>
              <w:t>Thank you for your interest in seeking enrolment into Business College of Sydney. This application for enrolment form must be completed in English. If you require an</w:t>
            </w:r>
            <w:bookmarkStart w:id="7" w:name="_GoBack"/>
            <w:bookmarkEnd w:id="7"/>
            <w:r>
              <w:rPr>
                <w:highlight w:val="none"/>
              </w:rPr>
              <w:t xml:space="preserve">y assistance in completing this form, please contact us by phone or email. </w:t>
            </w:r>
          </w:p>
          <w:p w14:paraId="74D735BC">
            <w:pPr>
              <w:pStyle w:val="28"/>
              <w:rPr>
                <w:highlight w:val="none"/>
              </w:rPr>
            </w:pPr>
            <w:r>
              <w:rPr>
                <w:highlight w:val="none"/>
              </w:rPr>
              <w:t>You can send this form to us by post or email. Please provide a copy of your passport and your visa (if relevant).</w:t>
            </w:r>
          </w:p>
        </w:tc>
      </w:tr>
      <w:bookmarkEnd w:id="1"/>
      <w:bookmarkEnd w:id="2"/>
      <w:bookmarkEnd w:id="3"/>
    </w:tbl>
    <w:p w14:paraId="43C5447D">
      <w:pPr>
        <w:pStyle w:val="43"/>
        <w:spacing w:before="240"/>
      </w:pPr>
      <w:r>
        <w:t>Course details</w:t>
      </w:r>
    </w:p>
    <w:tbl>
      <w:tblPr>
        <w:tblStyle w:val="12"/>
        <w:tblW w:w="9067"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3114"/>
        <w:gridCol w:w="5953"/>
      </w:tblGrid>
      <w:tr w14:paraId="50CEFFE2">
        <w:trPr>
          <w:trHeight w:val="340" w:hRule="atLeast"/>
        </w:trPr>
        <w:tc>
          <w:tcPr>
            <w:tcW w:w="3114" w:type="dxa"/>
            <w:shd w:val="clear" w:color="auto" w:fill="C2E3EC"/>
          </w:tcPr>
          <w:p w14:paraId="01E13A58">
            <w:pPr>
              <w:pStyle w:val="73"/>
              <w:rPr>
                <w:sz w:val="18"/>
                <w:szCs w:val="18"/>
              </w:rPr>
            </w:pPr>
            <w:r>
              <w:t>Course you wish to enrol in</w:t>
            </w:r>
          </w:p>
        </w:tc>
        <w:tc>
          <w:tcPr>
            <w:tcW w:w="5953" w:type="dxa"/>
          </w:tcPr>
          <w:p w14:paraId="3887E7A9">
            <w:pPr>
              <w:pStyle w:val="28"/>
              <w:rPr>
                <w:sz w:val="18"/>
                <w:szCs w:val="18"/>
              </w:rPr>
            </w:pPr>
          </w:p>
        </w:tc>
      </w:tr>
      <w:tr w14:paraId="0D2ABF4F">
        <w:trPr>
          <w:trHeight w:val="340" w:hRule="atLeast"/>
        </w:trPr>
        <w:tc>
          <w:tcPr>
            <w:tcW w:w="3114" w:type="dxa"/>
            <w:shd w:val="clear" w:color="auto" w:fill="C2E3EC"/>
          </w:tcPr>
          <w:p w14:paraId="303B6881">
            <w:pPr>
              <w:pStyle w:val="73"/>
            </w:pPr>
            <w:r>
              <w:t>Requested start date</w:t>
            </w:r>
          </w:p>
        </w:tc>
        <w:tc>
          <w:tcPr>
            <w:tcW w:w="5953" w:type="dxa"/>
          </w:tcPr>
          <w:p w14:paraId="7224E9D0">
            <w:pPr>
              <w:pStyle w:val="28"/>
              <w:rPr>
                <w:sz w:val="18"/>
                <w:szCs w:val="18"/>
              </w:rPr>
            </w:pPr>
          </w:p>
        </w:tc>
      </w:tr>
    </w:tbl>
    <w:p w14:paraId="3BF9FF29">
      <w:pPr>
        <w:pStyle w:val="43"/>
        <w:spacing w:before="240"/>
      </w:pPr>
      <w:r>
        <w:t>Student details</w:t>
      </w:r>
    </w:p>
    <w:tbl>
      <w:tblPr>
        <w:tblStyle w:val="12"/>
        <w:tblW w:w="9067"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383"/>
        <w:gridCol w:w="1445"/>
        <w:gridCol w:w="1275"/>
        <w:gridCol w:w="1016"/>
        <w:gridCol w:w="2948"/>
      </w:tblGrid>
      <w:tr w14:paraId="72FC3624">
        <w:trPr>
          <w:trHeight w:val="340" w:hRule="atLeast"/>
        </w:trPr>
        <w:tc>
          <w:tcPr>
            <w:tcW w:w="2383" w:type="dxa"/>
            <w:shd w:val="clear" w:color="auto" w:fill="C2E3EC"/>
          </w:tcPr>
          <w:p w14:paraId="1F63B64D">
            <w:pPr>
              <w:pStyle w:val="73"/>
            </w:pPr>
            <w:r>
              <w:t xml:space="preserve">Given name/s </w:t>
            </w:r>
          </w:p>
          <w:p w14:paraId="00BE89FC">
            <w:pPr>
              <w:pStyle w:val="28"/>
              <w:rPr>
                <w:i/>
                <w:iCs/>
              </w:rPr>
            </w:pPr>
            <w:r>
              <w:rPr>
                <w:i/>
                <w:iCs/>
              </w:rPr>
              <w:t>(including middle name if any)</w:t>
            </w:r>
          </w:p>
        </w:tc>
        <w:tc>
          <w:tcPr>
            <w:tcW w:w="6684" w:type="dxa"/>
            <w:gridSpan w:val="4"/>
          </w:tcPr>
          <w:p w14:paraId="28C043F7">
            <w:pPr>
              <w:pStyle w:val="28"/>
            </w:pPr>
          </w:p>
        </w:tc>
      </w:tr>
      <w:tr w14:paraId="2F01B4BC">
        <w:trPr>
          <w:trHeight w:val="340" w:hRule="atLeast"/>
        </w:trPr>
        <w:tc>
          <w:tcPr>
            <w:tcW w:w="2383" w:type="dxa"/>
            <w:shd w:val="clear" w:color="auto" w:fill="C2E3EC"/>
          </w:tcPr>
          <w:p w14:paraId="50B5FF7F">
            <w:pPr>
              <w:pStyle w:val="73"/>
            </w:pPr>
            <w:r>
              <w:t>Surname</w:t>
            </w:r>
          </w:p>
        </w:tc>
        <w:tc>
          <w:tcPr>
            <w:tcW w:w="6684" w:type="dxa"/>
            <w:gridSpan w:val="4"/>
          </w:tcPr>
          <w:p w14:paraId="71178978">
            <w:pPr>
              <w:pStyle w:val="28"/>
            </w:pPr>
          </w:p>
        </w:tc>
      </w:tr>
      <w:tr w14:paraId="63B7B072">
        <w:trPr>
          <w:trHeight w:val="340" w:hRule="atLeast"/>
        </w:trPr>
        <w:tc>
          <w:tcPr>
            <w:tcW w:w="2383" w:type="dxa"/>
            <w:shd w:val="clear" w:color="auto" w:fill="C2E3EC"/>
          </w:tcPr>
          <w:p w14:paraId="6F7F58C0">
            <w:pPr>
              <w:pStyle w:val="73"/>
            </w:pPr>
            <w:r>
              <w:t xml:space="preserve">Date of birth </w:t>
            </w:r>
          </w:p>
        </w:tc>
        <w:tc>
          <w:tcPr>
            <w:tcW w:w="1445" w:type="dxa"/>
            <w:vAlign w:val="center"/>
          </w:tcPr>
          <w:p w14:paraId="037CB065">
            <w:pPr>
              <w:pStyle w:val="28"/>
              <w:jc w:val="center"/>
            </w:pPr>
            <w:r>
              <w:t>/          /</w:t>
            </w:r>
          </w:p>
        </w:tc>
        <w:tc>
          <w:tcPr>
            <w:tcW w:w="2291" w:type="dxa"/>
            <w:gridSpan w:val="2"/>
            <w:shd w:val="clear" w:color="auto" w:fill="C2E3EC"/>
          </w:tcPr>
          <w:p w14:paraId="6187C2DE">
            <w:pPr>
              <w:pStyle w:val="73"/>
            </w:pPr>
            <w:r>
              <w:t>Gender</w:t>
            </w:r>
          </w:p>
        </w:tc>
        <w:tc>
          <w:tcPr>
            <w:tcW w:w="2948" w:type="dxa"/>
            <w:vAlign w:val="center"/>
          </w:tcPr>
          <w:p w14:paraId="304BB6FC">
            <w:pPr>
              <w:pStyle w:val="28"/>
              <w:jc w:val="center"/>
            </w:pPr>
            <w:sdt>
              <w:sdtPr>
                <w:id w:val="-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Male  </w:t>
            </w:r>
            <w:sdt>
              <w:sdtPr>
                <w:id w:val="197915545"/>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Female  </w:t>
            </w:r>
            <w:sdt>
              <w:sdtPr>
                <w:id w:val="214153445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Other</w:t>
            </w:r>
          </w:p>
        </w:tc>
      </w:tr>
      <w:tr w14:paraId="5208FB51">
        <w:trPr>
          <w:trHeight w:val="340" w:hRule="atLeast"/>
        </w:trPr>
        <w:tc>
          <w:tcPr>
            <w:tcW w:w="2383" w:type="dxa"/>
            <w:shd w:val="clear" w:color="auto" w:fill="C2E3EC"/>
          </w:tcPr>
          <w:p w14:paraId="18F8E985">
            <w:pPr>
              <w:pStyle w:val="73"/>
            </w:pPr>
            <w:r>
              <w:t>Preferred first name if different to the above</w:t>
            </w:r>
          </w:p>
        </w:tc>
        <w:tc>
          <w:tcPr>
            <w:tcW w:w="1445" w:type="dxa"/>
          </w:tcPr>
          <w:p w14:paraId="20236092">
            <w:pPr>
              <w:pStyle w:val="28"/>
            </w:pPr>
          </w:p>
        </w:tc>
        <w:tc>
          <w:tcPr>
            <w:tcW w:w="2291" w:type="dxa"/>
            <w:gridSpan w:val="2"/>
            <w:shd w:val="clear" w:color="auto" w:fill="C2E3EC"/>
          </w:tcPr>
          <w:p w14:paraId="083C7EEF">
            <w:pPr>
              <w:pStyle w:val="73"/>
            </w:pPr>
            <w:r>
              <w:t>Preferred title</w:t>
            </w:r>
          </w:p>
        </w:tc>
        <w:tc>
          <w:tcPr>
            <w:tcW w:w="2948" w:type="dxa"/>
          </w:tcPr>
          <w:p w14:paraId="13DE4BA7">
            <w:pPr>
              <w:pStyle w:val="28"/>
            </w:pPr>
          </w:p>
        </w:tc>
      </w:tr>
      <w:tr w14:paraId="253DFEAF">
        <w:trPr>
          <w:trHeight w:val="340" w:hRule="atLeast"/>
        </w:trPr>
        <w:tc>
          <w:tcPr>
            <w:tcW w:w="9067" w:type="dxa"/>
            <w:gridSpan w:val="5"/>
            <w:tcBorders>
              <w:bottom w:val="single" w:color="000000" w:themeColor="text1" w:sz="4" w:space="0"/>
            </w:tcBorders>
            <w:shd w:val="clear" w:color="auto" w:fill="C2E3EC"/>
          </w:tcPr>
          <w:p w14:paraId="68231733">
            <w:pPr>
              <w:pStyle w:val="73"/>
            </w:pPr>
            <w:r>
              <w:t>Current residential address</w:t>
            </w:r>
          </w:p>
        </w:tc>
      </w:tr>
      <w:tr w14:paraId="1CEB7C5B">
        <w:trPr>
          <w:trHeight w:val="340" w:hRule="atLeast"/>
        </w:trPr>
        <w:tc>
          <w:tcPr>
            <w:tcW w:w="9067" w:type="dxa"/>
            <w:gridSpan w:val="5"/>
            <w:tcBorders>
              <w:top w:val="single" w:color="000000" w:themeColor="text1" w:sz="4" w:space="0"/>
              <w:left w:val="single" w:color="000000" w:themeColor="text1" w:sz="4" w:space="0"/>
              <w:bottom w:val="single" w:color="000000" w:sz="4" w:space="0"/>
              <w:right w:val="single" w:color="000000" w:themeColor="text1" w:sz="4" w:space="0"/>
            </w:tcBorders>
          </w:tcPr>
          <w:p w14:paraId="70483378">
            <w:pPr>
              <w:pStyle w:val="28"/>
            </w:pPr>
            <w:r>
              <w:rPr>
                <w:i/>
                <w:iCs/>
              </w:rPr>
              <w:t>Please provide the physical address (street number and name –not post-office box) where you usually reside rather than any temporary address at which you reside for training, work or other purposes before returning to your home. If you are from a rural area use the address from your state’s or territory’s ‘rural property addressing’ or ‘numbering’ system as your residential street address. Building/property name is the official place name or common usage name for an address site, including the name of a building, Aboriginal community, homestead, building complex, agricultural property, park or unbounded address site.</w:t>
            </w:r>
          </w:p>
        </w:tc>
      </w:tr>
      <w:tr w14:paraId="2387E2CA">
        <w:trPr>
          <w:trHeight w:val="1134" w:hRule="atLeast"/>
        </w:trPr>
        <w:tc>
          <w:tcPr>
            <w:tcW w:w="9067" w:type="dxa"/>
            <w:gridSpan w:val="5"/>
            <w:tcBorders>
              <w:top w:val="single" w:color="000000" w:sz="4" w:space="0"/>
              <w:left w:val="single" w:color="000000" w:themeColor="text1" w:sz="4" w:space="0"/>
              <w:bottom w:val="single" w:color="000000" w:themeColor="text1" w:sz="4" w:space="0"/>
              <w:right w:val="single" w:color="000000" w:themeColor="text1" w:sz="4" w:space="0"/>
            </w:tcBorders>
          </w:tcPr>
          <w:p w14:paraId="73FF485C">
            <w:pPr>
              <w:pStyle w:val="28"/>
              <w:rPr>
                <w:i/>
                <w:iCs/>
              </w:rPr>
            </w:pPr>
          </w:p>
        </w:tc>
      </w:tr>
      <w:tr w14:paraId="5D21EF6A">
        <w:trPr>
          <w:trHeight w:val="340" w:hRule="atLeast"/>
        </w:trPr>
        <w:tc>
          <w:tcPr>
            <w:tcW w:w="2383" w:type="dxa"/>
            <w:tcBorders>
              <w:top w:val="single" w:color="000000" w:themeColor="text1" w:sz="4" w:space="0"/>
            </w:tcBorders>
            <w:shd w:val="clear" w:color="auto" w:fill="C2E3EC"/>
          </w:tcPr>
          <w:p w14:paraId="56603C6A">
            <w:pPr>
              <w:pStyle w:val="73"/>
            </w:pPr>
            <w:r>
              <w:t>Phone number/s</w:t>
            </w:r>
          </w:p>
        </w:tc>
        <w:tc>
          <w:tcPr>
            <w:tcW w:w="6684" w:type="dxa"/>
            <w:gridSpan w:val="4"/>
            <w:tcBorders>
              <w:top w:val="single" w:color="000000" w:themeColor="text1" w:sz="4" w:space="0"/>
            </w:tcBorders>
          </w:tcPr>
          <w:p w14:paraId="44FA9B3B">
            <w:pPr>
              <w:pStyle w:val="28"/>
            </w:pPr>
          </w:p>
        </w:tc>
      </w:tr>
      <w:tr w14:paraId="53AD6F58">
        <w:trPr>
          <w:trHeight w:val="340" w:hRule="atLeast"/>
        </w:trPr>
        <w:tc>
          <w:tcPr>
            <w:tcW w:w="2383" w:type="dxa"/>
            <w:shd w:val="clear" w:color="auto" w:fill="C2E3EC"/>
          </w:tcPr>
          <w:p w14:paraId="79EA8C32">
            <w:pPr>
              <w:pStyle w:val="73"/>
            </w:pPr>
            <w:r>
              <w:t>Email address</w:t>
            </w:r>
          </w:p>
        </w:tc>
        <w:tc>
          <w:tcPr>
            <w:tcW w:w="6684" w:type="dxa"/>
            <w:gridSpan w:val="4"/>
          </w:tcPr>
          <w:p w14:paraId="36116070">
            <w:pPr>
              <w:pStyle w:val="28"/>
            </w:pPr>
          </w:p>
        </w:tc>
      </w:tr>
      <w:tr w14:paraId="237F0C55">
        <w:trPr>
          <w:trHeight w:val="340" w:hRule="atLeast"/>
        </w:trPr>
        <w:tc>
          <w:tcPr>
            <w:tcW w:w="2383" w:type="dxa"/>
            <w:shd w:val="clear" w:color="auto" w:fill="C2E3EC"/>
          </w:tcPr>
          <w:p w14:paraId="3F9567D3">
            <w:pPr>
              <w:pStyle w:val="73"/>
            </w:pPr>
            <w:r>
              <w:t xml:space="preserve">Nationality  </w:t>
            </w:r>
          </w:p>
        </w:tc>
        <w:tc>
          <w:tcPr>
            <w:tcW w:w="6684" w:type="dxa"/>
            <w:gridSpan w:val="4"/>
          </w:tcPr>
          <w:p w14:paraId="61BCCFDC">
            <w:pPr>
              <w:pStyle w:val="28"/>
            </w:pPr>
          </w:p>
        </w:tc>
      </w:tr>
      <w:tr w14:paraId="21354FE4">
        <w:trPr>
          <w:trHeight w:val="340" w:hRule="atLeast"/>
        </w:trPr>
        <w:tc>
          <w:tcPr>
            <w:tcW w:w="2383" w:type="dxa"/>
            <w:shd w:val="clear" w:color="auto" w:fill="C2E3EC"/>
          </w:tcPr>
          <w:p w14:paraId="1E13B8B8">
            <w:pPr>
              <w:pStyle w:val="73"/>
            </w:pPr>
            <w:r>
              <w:t xml:space="preserve">Emergency contact </w:t>
            </w:r>
          </w:p>
          <w:p w14:paraId="5C08D173">
            <w:pPr>
              <w:pStyle w:val="28"/>
              <w:rPr>
                <w:i/>
                <w:iCs/>
              </w:rPr>
            </w:pPr>
            <w:r>
              <w:rPr>
                <w:i/>
                <w:iCs/>
              </w:rPr>
              <w:t>(name, relationships and mobile phone number)</w:t>
            </w:r>
          </w:p>
        </w:tc>
        <w:tc>
          <w:tcPr>
            <w:tcW w:w="6684" w:type="dxa"/>
            <w:gridSpan w:val="4"/>
          </w:tcPr>
          <w:p w14:paraId="595807EF">
            <w:pPr>
              <w:pStyle w:val="28"/>
            </w:pPr>
          </w:p>
        </w:tc>
      </w:tr>
      <w:tr w14:paraId="4397BEE4">
        <w:trPr>
          <w:trHeight w:val="340" w:hRule="atLeast"/>
        </w:trPr>
        <w:tc>
          <w:tcPr>
            <w:tcW w:w="2383" w:type="dxa"/>
            <w:shd w:val="clear" w:color="auto" w:fill="C2E3EC"/>
          </w:tcPr>
          <w:p w14:paraId="15469F2B">
            <w:pPr>
              <w:pStyle w:val="73"/>
            </w:pPr>
            <w:r>
              <w:t>Do you hold a current Australian visa?</w:t>
            </w:r>
          </w:p>
        </w:tc>
        <w:tc>
          <w:tcPr>
            <w:tcW w:w="6684" w:type="dxa"/>
            <w:gridSpan w:val="4"/>
            <w:tcBorders>
              <w:bottom w:val="single" w:color="000000" w:sz="4" w:space="0"/>
            </w:tcBorders>
            <w:vAlign w:val="center"/>
          </w:tcPr>
          <w:p w14:paraId="5154F715">
            <w:pPr>
              <w:pStyle w:val="28"/>
            </w:pPr>
            <w:sdt>
              <w:sdtPr>
                <w:id w:val="87373790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  </w:t>
            </w:r>
            <w:sdt>
              <w:sdtPr>
                <w:id w:val="115956412"/>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w:t>
            </w:r>
          </w:p>
        </w:tc>
      </w:tr>
      <w:tr w14:paraId="45501BE8">
        <w:trPr>
          <w:trHeight w:val="340" w:hRule="atLeast"/>
        </w:trPr>
        <w:tc>
          <w:tcPr>
            <w:tcW w:w="2383" w:type="dxa"/>
            <w:vMerge w:val="restart"/>
            <w:shd w:val="clear" w:color="auto" w:fill="C2E3EC"/>
          </w:tcPr>
          <w:p w14:paraId="2F82F7A3">
            <w:pPr>
              <w:pStyle w:val="73"/>
            </w:pPr>
            <w:r>
              <w:t>Type of visa and expiry date</w:t>
            </w:r>
          </w:p>
        </w:tc>
        <w:tc>
          <w:tcPr>
            <w:tcW w:w="1445" w:type="dxa"/>
            <w:tcBorders>
              <w:top w:val="single" w:color="000000" w:sz="4" w:space="0"/>
              <w:bottom w:val="nil"/>
              <w:right w:val="nil"/>
            </w:tcBorders>
            <w:vAlign w:val="center"/>
          </w:tcPr>
          <w:p w14:paraId="2FD3FAFB">
            <w:pPr>
              <w:pStyle w:val="28"/>
            </w:pPr>
            <w:r>
              <w:t>Type of visa:</w:t>
            </w:r>
          </w:p>
        </w:tc>
        <w:tc>
          <w:tcPr>
            <w:tcW w:w="5239" w:type="dxa"/>
            <w:gridSpan w:val="3"/>
            <w:tcBorders>
              <w:top w:val="single" w:color="000000" w:sz="4" w:space="0"/>
              <w:left w:val="nil"/>
              <w:bottom w:val="nil"/>
            </w:tcBorders>
            <w:vAlign w:val="center"/>
          </w:tcPr>
          <w:p w14:paraId="4E62F4A4">
            <w:pPr>
              <w:pStyle w:val="28"/>
            </w:pPr>
          </w:p>
        </w:tc>
      </w:tr>
      <w:tr w14:paraId="259521C4">
        <w:trPr>
          <w:trHeight w:val="340" w:hRule="atLeast"/>
        </w:trPr>
        <w:tc>
          <w:tcPr>
            <w:tcW w:w="2383" w:type="dxa"/>
            <w:vMerge w:val="continue"/>
            <w:shd w:val="clear" w:color="auto" w:fill="C2E3EC"/>
          </w:tcPr>
          <w:p w14:paraId="13C6E495">
            <w:pPr>
              <w:pStyle w:val="73"/>
            </w:pPr>
          </w:p>
        </w:tc>
        <w:tc>
          <w:tcPr>
            <w:tcW w:w="1445" w:type="dxa"/>
            <w:tcBorders>
              <w:top w:val="nil"/>
              <w:bottom w:val="nil"/>
              <w:right w:val="nil"/>
            </w:tcBorders>
            <w:vAlign w:val="center"/>
          </w:tcPr>
          <w:p w14:paraId="6B325290">
            <w:pPr>
              <w:pStyle w:val="28"/>
            </w:pPr>
            <w:r>
              <w:t xml:space="preserve">Expiry date:  </w:t>
            </w:r>
          </w:p>
        </w:tc>
        <w:tc>
          <w:tcPr>
            <w:tcW w:w="1275" w:type="dxa"/>
            <w:tcBorders>
              <w:top w:val="nil"/>
              <w:left w:val="nil"/>
              <w:bottom w:val="nil"/>
              <w:right w:val="nil"/>
            </w:tcBorders>
            <w:vAlign w:val="center"/>
          </w:tcPr>
          <w:p w14:paraId="04963FA6">
            <w:pPr>
              <w:pStyle w:val="28"/>
              <w:jc w:val="center"/>
            </w:pPr>
            <w:r>
              <w:t>/          /</w:t>
            </w:r>
          </w:p>
        </w:tc>
        <w:tc>
          <w:tcPr>
            <w:tcW w:w="3964" w:type="dxa"/>
            <w:gridSpan w:val="2"/>
            <w:tcBorders>
              <w:top w:val="nil"/>
              <w:left w:val="nil"/>
              <w:bottom w:val="nil"/>
            </w:tcBorders>
            <w:vAlign w:val="center"/>
          </w:tcPr>
          <w:p w14:paraId="503BEA37">
            <w:pPr>
              <w:pStyle w:val="28"/>
            </w:pPr>
          </w:p>
        </w:tc>
      </w:tr>
    </w:tbl>
    <w:p w14:paraId="0DD08D5B">
      <w:pPr>
        <w:pStyle w:val="28"/>
      </w:pPr>
    </w:p>
    <w:p w14:paraId="2D4B7570">
      <w:pPr>
        <w:pStyle w:val="43"/>
      </w:pPr>
      <w:r>
        <w:t>Language and cultural diversity</w:t>
      </w:r>
    </w:p>
    <w:tbl>
      <w:tblPr>
        <w:tblStyle w:val="12"/>
        <w:tblW w:w="9067"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248"/>
        <w:gridCol w:w="4819"/>
      </w:tblGrid>
      <w:tr w14:paraId="1EBEA144">
        <w:trPr>
          <w:trHeight w:val="1701" w:hRule="atLeast"/>
        </w:trPr>
        <w:tc>
          <w:tcPr>
            <w:tcW w:w="4248" w:type="dxa"/>
            <w:shd w:val="clear" w:color="auto" w:fill="C2E3EC"/>
          </w:tcPr>
          <w:p w14:paraId="42E52194">
            <w:pPr>
              <w:pStyle w:val="73"/>
            </w:pPr>
            <w:r>
              <w:t>In which country were you born?</w:t>
            </w:r>
          </w:p>
        </w:tc>
        <w:tc>
          <w:tcPr>
            <w:tcW w:w="4819" w:type="dxa"/>
          </w:tcPr>
          <w:p w14:paraId="6B460713">
            <w:pPr>
              <w:pStyle w:val="28"/>
            </w:pPr>
            <w:sdt>
              <w:sdtPr>
                <w:id w:val="200338975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Australia  </w:t>
            </w:r>
            <w:r>
              <w:tab/>
            </w:r>
            <w:r>
              <w:tab/>
            </w:r>
            <w:r>
              <w:t>[1101]</w:t>
            </w:r>
          </w:p>
          <w:p w14:paraId="6EED400A">
            <w:pPr>
              <w:pStyle w:val="28"/>
            </w:pPr>
            <w:sdt>
              <w:sdtPr>
                <w:id w:val="61879259"/>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Other; please specify:</w:t>
            </w:r>
          </w:p>
        </w:tc>
      </w:tr>
      <w:tr w14:paraId="45EEEBAA">
        <w:trPr>
          <w:trHeight w:val="1701" w:hRule="atLeast"/>
        </w:trPr>
        <w:tc>
          <w:tcPr>
            <w:tcW w:w="4248" w:type="dxa"/>
            <w:shd w:val="clear" w:color="auto" w:fill="C2E3EC"/>
          </w:tcPr>
          <w:p w14:paraId="123D7B42">
            <w:pPr>
              <w:pStyle w:val="73"/>
            </w:pPr>
            <w:r>
              <w:t xml:space="preserve">Do you speak a language other than English at home?  </w:t>
            </w:r>
          </w:p>
          <w:p w14:paraId="5BAE4660">
            <w:pPr>
              <w:pStyle w:val="28"/>
              <w:rPr>
                <w:i/>
                <w:iCs/>
                <w:sz w:val="18"/>
                <w:szCs w:val="18"/>
              </w:rPr>
            </w:pPr>
            <w:r>
              <w:rPr>
                <w:i/>
                <w:iCs/>
              </w:rPr>
              <w:t>If more than one language, indicate the one that is spoken most often.</w:t>
            </w:r>
          </w:p>
        </w:tc>
        <w:tc>
          <w:tcPr>
            <w:tcW w:w="4819" w:type="dxa"/>
          </w:tcPr>
          <w:p w14:paraId="47CEC1F1">
            <w:pPr>
              <w:pStyle w:val="28"/>
            </w:pPr>
            <w:sdt>
              <w:sdtPr>
                <w:id w:val="6109437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 English only </w:t>
            </w:r>
            <w:r>
              <w:tab/>
            </w:r>
            <w:r>
              <w:t>[1201]</w:t>
            </w:r>
          </w:p>
          <w:p w14:paraId="61F3180F">
            <w:pPr>
              <w:pStyle w:val="28"/>
            </w:pPr>
            <w:sdt>
              <w:sdtPr>
                <w:id w:val="315960552"/>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 other; please specify:</w:t>
            </w:r>
          </w:p>
        </w:tc>
      </w:tr>
      <w:tr w14:paraId="7D781F0A">
        <w:trPr>
          <w:trHeight w:val="340" w:hRule="atLeast"/>
        </w:trPr>
        <w:tc>
          <w:tcPr>
            <w:tcW w:w="4248" w:type="dxa"/>
            <w:shd w:val="clear" w:color="auto" w:fill="C2E3EC"/>
          </w:tcPr>
          <w:p w14:paraId="79D3A807">
            <w:pPr>
              <w:pStyle w:val="73"/>
            </w:pPr>
            <w:r>
              <w:t xml:space="preserve">Are you of Aboriginal or Torres Strait Islander origin?  </w:t>
            </w:r>
          </w:p>
          <w:p w14:paraId="47E21B7D">
            <w:pPr>
              <w:pStyle w:val="28"/>
              <w:rPr>
                <w:i/>
                <w:iCs/>
                <w:sz w:val="18"/>
                <w:szCs w:val="18"/>
              </w:rPr>
            </w:pPr>
            <w:r>
              <w:rPr>
                <w:i/>
                <w:iCs/>
              </w:rPr>
              <w:t>For persons of both Aboriginal and Torres Strait Islander origin, mark both ‘Yes’ boxes.</w:t>
            </w:r>
          </w:p>
        </w:tc>
        <w:tc>
          <w:tcPr>
            <w:tcW w:w="4819" w:type="dxa"/>
          </w:tcPr>
          <w:p w14:paraId="4845697E">
            <w:pPr>
              <w:pStyle w:val="28"/>
            </w:pPr>
            <w:sdt>
              <w:sdtPr>
                <w:id w:val="76942208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w:t>
            </w:r>
          </w:p>
          <w:p w14:paraId="29ECF3DF">
            <w:pPr>
              <w:pStyle w:val="28"/>
            </w:pPr>
            <w:sdt>
              <w:sdtPr>
                <w:id w:val="32335490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 Aboriginal </w:t>
            </w:r>
          </w:p>
          <w:p w14:paraId="02547779">
            <w:pPr>
              <w:pStyle w:val="28"/>
            </w:pPr>
            <w:sdt>
              <w:sdtPr>
                <w:id w:val="70969702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 Torres Strait Islander</w:t>
            </w:r>
          </w:p>
        </w:tc>
      </w:tr>
    </w:tbl>
    <w:p w14:paraId="044BCAC9">
      <w:pPr>
        <w:pStyle w:val="43"/>
      </w:pPr>
      <w:r>
        <w:t>Disability</w:t>
      </w:r>
    </w:p>
    <w:tbl>
      <w:tblPr>
        <w:tblStyle w:val="12"/>
        <w:tblW w:w="90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48"/>
        <w:gridCol w:w="4380"/>
        <w:gridCol w:w="439"/>
      </w:tblGrid>
      <w:tr w14:paraId="266FD4C6">
        <w:trPr>
          <w:trHeight w:val="340" w:hRule="atLeast"/>
        </w:trPr>
        <w:tc>
          <w:tcPr>
            <w:tcW w:w="4248" w:type="dxa"/>
            <w:tcBorders>
              <w:top w:val="nil"/>
              <w:left w:val="nil"/>
              <w:bottom w:val="single" w:color="000000" w:sz="4" w:space="0"/>
              <w:right w:val="single" w:color="000000" w:sz="4" w:space="0"/>
            </w:tcBorders>
            <w:shd w:val="clear" w:color="auto" w:fill="C2E3EC"/>
          </w:tcPr>
          <w:p w14:paraId="6AAF26B5">
            <w:pPr>
              <w:pStyle w:val="73"/>
              <w:rPr>
                <w:i/>
                <w:iCs/>
                <w:sz w:val="18"/>
                <w:szCs w:val="18"/>
              </w:rPr>
            </w:pPr>
            <w:r>
              <w:t>Do you consider yourself to have a disability?</w:t>
            </w:r>
          </w:p>
        </w:tc>
        <w:tc>
          <w:tcPr>
            <w:tcW w:w="4819" w:type="dxa"/>
            <w:gridSpan w:val="2"/>
            <w:tcBorders>
              <w:top w:val="nil"/>
              <w:left w:val="single" w:color="000000" w:sz="4" w:space="0"/>
              <w:bottom w:val="single" w:color="000000" w:sz="4" w:space="0"/>
              <w:right w:val="nil"/>
            </w:tcBorders>
          </w:tcPr>
          <w:p w14:paraId="5C6CD59A">
            <w:pPr>
              <w:pStyle w:val="28"/>
            </w:pPr>
            <w:sdt>
              <w:sdtPr>
                <w:id w:val="49224461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w:t>
            </w:r>
          </w:p>
          <w:p w14:paraId="564B6BB5">
            <w:pPr>
              <w:pStyle w:val="28"/>
            </w:pPr>
            <w:sdt>
              <w:sdtPr>
                <w:id w:val="191481515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 – go the question about schooling </w:t>
            </w:r>
          </w:p>
        </w:tc>
      </w:tr>
      <w:tr w14:paraId="64EEE797">
        <w:trPr>
          <w:trHeight w:val="340" w:hRule="atLeast"/>
        </w:trPr>
        <w:tc>
          <w:tcPr>
            <w:tcW w:w="4248" w:type="dxa"/>
            <w:tcBorders>
              <w:top w:val="single" w:color="000000" w:sz="4" w:space="0"/>
              <w:left w:val="nil"/>
              <w:bottom w:val="nil"/>
              <w:right w:val="single" w:color="000000" w:sz="4" w:space="0"/>
            </w:tcBorders>
            <w:shd w:val="clear" w:color="auto" w:fill="C2E3EC"/>
          </w:tcPr>
          <w:p w14:paraId="2B42777D">
            <w:pPr>
              <w:pStyle w:val="28"/>
            </w:pPr>
            <w:r>
              <w:t xml:space="preserve">If you indicated the presence of a disability, impairment or long-term condition, please select the area(s) in the following list. </w:t>
            </w:r>
          </w:p>
          <w:p w14:paraId="2FEEBBCC">
            <w:pPr>
              <w:pStyle w:val="28"/>
            </w:pPr>
            <w:r>
              <w:t>Review the disability supplement to help you select the right area(s).</w:t>
            </w:r>
          </w:p>
        </w:tc>
        <w:tc>
          <w:tcPr>
            <w:tcW w:w="4381" w:type="dxa"/>
            <w:tcBorders>
              <w:top w:val="single" w:color="000000" w:sz="4" w:space="0"/>
              <w:left w:val="single" w:color="000000" w:sz="4" w:space="0"/>
              <w:bottom w:val="nil"/>
              <w:right w:val="nil"/>
            </w:tcBorders>
          </w:tcPr>
          <w:p w14:paraId="74A73C3A">
            <w:pPr>
              <w:pStyle w:val="28"/>
            </w:pPr>
            <w:sdt>
              <w:sdtPr>
                <w:id w:val="98913194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Hearing/deaf </w:t>
            </w:r>
          </w:p>
          <w:p w14:paraId="4EBE62F9">
            <w:pPr>
              <w:pStyle w:val="28"/>
            </w:pPr>
            <w:sdt>
              <w:sdtPr>
                <w:id w:val="201664477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Physical  </w:t>
            </w:r>
          </w:p>
          <w:p w14:paraId="78E7C57E">
            <w:pPr>
              <w:pStyle w:val="28"/>
            </w:pPr>
            <w:sdt>
              <w:sdtPr>
                <w:id w:val="267667025"/>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Intellectual  </w:t>
            </w:r>
          </w:p>
          <w:p w14:paraId="6E906736">
            <w:pPr>
              <w:pStyle w:val="28"/>
            </w:pPr>
            <w:sdt>
              <w:sdtPr>
                <w:id w:val="43595455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Learning </w:t>
            </w:r>
            <w:r>
              <w:tab/>
            </w:r>
          </w:p>
          <w:p w14:paraId="28A22555">
            <w:pPr>
              <w:pStyle w:val="28"/>
            </w:pPr>
            <w:sdt>
              <w:sdtPr>
                <w:id w:val="113406078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Mental illness</w:t>
            </w:r>
          </w:p>
          <w:p w14:paraId="6F7F0338">
            <w:pPr>
              <w:pStyle w:val="28"/>
            </w:pPr>
            <w:sdt>
              <w:sdtPr>
                <w:id w:val="3016578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Acquired brain impairment</w:t>
            </w:r>
          </w:p>
          <w:p w14:paraId="76AB7746">
            <w:pPr>
              <w:pStyle w:val="28"/>
            </w:pPr>
            <w:sdt>
              <w:sdtPr>
                <w:id w:val="84126506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Vision  </w:t>
            </w:r>
          </w:p>
          <w:p w14:paraId="2B0BA30E">
            <w:pPr>
              <w:pStyle w:val="28"/>
            </w:pPr>
            <w:sdt>
              <w:sdtPr>
                <w:id w:val="87058260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Medical condition  </w:t>
            </w:r>
          </w:p>
          <w:p w14:paraId="034CCDFD">
            <w:pPr>
              <w:pStyle w:val="28"/>
            </w:pPr>
            <w:sdt>
              <w:sdtPr>
                <w:id w:val="90251015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Other  </w:t>
            </w:r>
          </w:p>
        </w:tc>
        <w:tc>
          <w:tcPr>
            <w:tcW w:w="438" w:type="dxa"/>
            <w:tcBorders>
              <w:top w:val="single" w:color="000000" w:sz="4" w:space="0"/>
              <w:left w:val="nil"/>
              <w:bottom w:val="nil"/>
              <w:right w:val="nil"/>
            </w:tcBorders>
          </w:tcPr>
          <w:p w14:paraId="365D52CC">
            <w:pPr>
              <w:pStyle w:val="28"/>
              <w:spacing w:line="336" w:lineRule="auto"/>
            </w:pPr>
            <w:r>
              <w:t>11</w:t>
            </w:r>
          </w:p>
          <w:p w14:paraId="049FBC19">
            <w:pPr>
              <w:pStyle w:val="28"/>
              <w:spacing w:line="336" w:lineRule="auto"/>
            </w:pPr>
            <w:r>
              <w:t>12</w:t>
            </w:r>
          </w:p>
          <w:p w14:paraId="59724422">
            <w:pPr>
              <w:pStyle w:val="28"/>
              <w:spacing w:line="336" w:lineRule="auto"/>
            </w:pPr>
            <w:r>
              <w:t>13</w:t>
            </w:r>
          </w:p>
          <w:p w14:paraId="4355D145">
            <w:pPr>
              <w:pStyle w:val="28"/>
              <w:spacing w:line="336" w:lineRule="auto"/>
            </w:pPr>
            <w:r>
              <w:t>14</w:t>
            </w:r>
          </w:p>
          <w:p w14:paraId="3C84E7F9">
            <w:pPr>
              <w:pStyle w:val="28"/>
              <w:spacing w:line="336" w:lineRule="auto"/>
            </w:pPr>
            <w:r>
              <w:t>15</w:t>
            </w:r>
          </w:p>
          <w:p w14:paraId="347EB144">
            <w:pPr>
              <w:pStyle w:val="28"/>
              <w:spacing w:line="336" w:lineRule="auto"/>
            </w:pPr>
            <w:r>
              <w:t>16</w:t>
            </w:r>
          </w:p>
          <w:p w14:paraId="0B5C427F">
            <w:pPr>
              <w:pStyle w:val="28"/>
              <w:spacing w:line="336" w:lineRule="auto"/>
            </w:pPr>
            <w:r>
              <w:t>17</w:t>
            </w:r>
          </w:p>
          <w:p w14:paraId="3117B575">
            <w:pPr>
              <w:pStyle w:val="28"/>
              <w:spacing w:line="336" w:lineRule="auto"/>
            </w:pPr>
            <w:r>
              <w:t>18</w:t>
            </w:r>
          </w:p>
          <w:p w14:paraId="1748F515">
            <w:pPr>
              <w:pStyle w:val="28"/>
              <w:spacing w:line="336" w:lineRule="auto"/>
            </w:pPr>
            <w:r>
              <w:t>19</w:t>
            </w:r>
          </w:p>
        </w:tc>
      </w:tr>
    </w:tbl>
    <w:p w14:paraId="3C377834">
      <w:pPr>
        <w:pStyle w:val="43"/>
      </w:pPr>
      <w:r>
        <w:t>Schooling</w:t>
      </w:r>
    </w:p>
    <w:tbl>
      <w:tblPr>
        <w:tblStyle w:val="12"/>
        <w:tblW w:w="90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41"/>
        <w:gridCol w:w="4387"/>
        <w:gridCol w:w="439"/>
      </w:tblGrid>
      <w:tr w14:paraId="58C7D5E3">
        <w:trPr>
          <w:trHeight w:val="340" w:hRule="atLeast"/>
        </w:trPr>
        <w:tc>
          <w:tcPr>
            <w:tcW w:w="4248" w:type="dxa"/>
            <w:tcBorders>
              <w:top w:val="nil"/>
              <w:left w:val="nil"/>
              <w:bottom w:val="single" w:color="000000" w:sz="4" w:space="0"/>
              <w:right w:val="single" w:color="000000" w:sz="4" w:space="0"/>
            </w:tcBorders>
            <w:shd w:val="clear" w:color="auto" w:fill="C2E3EC"/>
          </w:tcPr>
          <w:p w14:paraId="370B2F65">
            <w:pPr>
              <w:pStyle w:val="73"/>
            </w:pPr>
            <w:r>
              <w:t>What is your highest COMPLETED school level?</w:t>
            </w:r>
          </w:p>
          <w:p w14:paraId="4325FAA0">
            <w:pPr>
              <w:pStyle w:val="28"/>
              <w:rPr>
                <w:i/>
                <w:iCs/>
              </w:rPr>
            </w:pPr>
            <w:r>
              <w:rPr>
                <w:i/>
                <w:iCs/>
              </w:rPr>
              <w:t>Tick ONE box only.</w:t>
            </w:r>
          </w:p>
        </w:tc>
        <w:tc>
          <w:tcPr>
            <w:tcW w:w="4399" w:type="dxa"/>
            <w:tcBorders>
              <w:top w:val="nil"/>
              <w:left w:val="single" w:color="000000" w:sz="4" w:space="0"/>
              <w:bottom w:val="single" w:color="000000" w:sz="4" w:space="0"/>
              <w:right w:val="nil"/>
            </w:tcBorders>
          </w:tcPr>
          <w:p w14:paraId="230CAA29">
            <w:pPr>
              <w:pStyle w:val="28"/>
            </w:pPr>
            <w:sdt>
              <w:sdtPr>
                <w:id w:val="811092289"/>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Year 12 or equivalent </w:t>
            </w:r>
          </w:p>
          <w:p w14:paraId="37E8BF29">
            <w:pPr>
              <w:pStyle w:val="28"/>
            </w:pPr>
            <w:sdt>
              <w:sdtPr>
                <w:id w:val="41706447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Year 11 or equivalent</w:t>
            </w:r>
            <w:r>
              <w:tab/>
            </w:r>
          </w:p>
          <w:p w14:paraId="03E82201">
            <w:pPr>
              <w:pStyle w:val="28"/>
            </w:pPr>
            <w:sdt>
              <w:sdtPr>
                <w:id w:val="161740909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Year 10 or equivalent</w:t>
            </w:r>
          </w:p>
          <w:p w14:paraId="7B6D2CDE">
            <w:pPr>
              <w:pStyle w:val="28"/>
            </w:pPr>
            <w:sdt>
              <w:sdtPr>
                <w:id w:val="94939371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Year 9 or equivalent  </w:t>
            </w:r>
          </w:p>
          <w:p w14:paraId="265F3CCE">
            <w:pPr>
              <w:pStyle w:val="28"/>
            </w:pPr>
            <w:sdt>
              <w:sdtPr>
                <w:id w:val="449632566"/>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Year 8 or below </w:t>
            </w:r>
          </w:p>
          <w:p w14:paraId="177254D4">
            <w:pPr>
              <w:pStyle w:val="28"/>
            </w:pPr>
            <w:sdt>
              <w:sdtPr>
                <w:id w:val="77256154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Never attended school</w:t>
            </w:r>
          </w:p>
        </w:tc>
        <w:tc>
          <w:tcPr>
            <w:tcW w:w="420" w:type="dxa"/>
            <w:tcBorders>
              <w:top w:val="nil"/>
              <w:left w:val="nil"/>
              <w:bottom w:val="single" w:color="000000" w:sz="4" w:space="0"/>
              <w:right w:val="nil"/>
            </w:tcBorders>
          </w:tcPr>
          <w:p w14:paraId="65A68C7D">
            <w:pPr>
              <w:pStyle w:val="28"/>
              <w:spacing w:line="336" w:lineRule="auto"/>
            </w:pPr>
            <w:r>
              <w:t>12</w:t>
            </w:r>
          </w:p>
          <w:p w14:paraId="1D98918A">
            <w:pPr>
              <w:pStyle w:val="28"/>
              <w:spacing w:line="336" w:lineRule="auto"/>
            </w:pPr>
            <w:r>
              <w:t>11</w:t>
            </w:r>
          </w:p>
          <w:p w14:paraId="0D84B9FA">
            <w:pPr>
              <w:pStyle w:val="28"/>
              <w:spacing w:line="336" w:lineRule="auto"/>
            </w:pPr>
            <w:r>
              <w:t>10</w:t>
            </w:r>
          </w:p>
          <w:p w14:paraId="784C961C">
            <w:pPr>
              <w:pStyle w:val="28"/>
              <w:spacing w:line="336" w:lineRule="auto"/>
            </w:pPr>
            <w:r>
              <w:t>09</w:t>
            </w:r>
          </w:p>
          <w:p w14:paraId="5A55C56E">
            <w:pPr>
              <w:pStyle w:val="28"/>
              <w:spacing w:line="336" w:lineRule="auto"/>
            </w:pPr>
            <w:r>
              <w:t>08</w:t>
            </w:r>
          </w:p>
          <w:p w14:paraId="7533A181">
            <w:pPr>
              <w:pStyle w:val="28"/>
              <w:spacing w:line="336" w:lineRule="auto"/>
            </w:pPr>
            <w:r>
              <w:t>02</w:t>
            </w:r>
          </w:p>
        </w:tc>
      </w:tr>
      <w:tr w14:paraId="3C3F2DCD">
        <w:trPr>
          <w:trHeight w:val="340" w:hRule="atLeast"/>
        </w:trPr>
        <w:tc>
          <w:tcPr>
            <w:tcW w:w="4248" w:type="dxa"/>
            <w:tcBorders>
              <w:top w:val="single" w:color="000000" w:sz="4" w:space="0"/>
              <w:left w:val="nil"/>
              <w:bottom w:val="nil"/>
              <w:right w:val="single" w:color="000000" w:sz="4" w:space="0"/>
            </w:tcBorders>
            <w:shd w:val="clear" w:color="auto" w:fill="C2E3EC"/>
          </w:tcPr>
          <w:p w14:paraId="05654168">
            <w:pPr>
              <w:pStyle w:val="73"/>
            </w:pPr>
            <w:r>
              <w:t>Are you still enrolled in secondary or senior secondary education?</w:t>
            </w:r>
          </w:p>
        </w:tc>
        <w:tc>
          <w:tcPr>
            <w:tcW w:w="4819" w:type="dxa"/>
            <w:gridSpan w:val="2"/>
            <w:tcBorders>
              <w:top w:val="single" w:color="000000" w:sz="4" w:space="0"/>
              <w:left w:val="single" w:color="000000" w:sz="4" w:space="0"/>
              <w:bottom w:val="nil"/>
              <w:right w:val="nil"/>
            </w:tcBorders>
            <w:vAlign w:val="center"/>
          </w:tcPr>
          <w:p w14:paraId="188AE164">
            <w:pPr>
              <w:pStyle w:val="28"/>
            </w:pPr>
            <w:sdt>
              <w:sdtPr>
                <w:id w:val="75579066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w:t>
            </w:r>
            <w:r>
              <w:tab/>
            </w:r>
          </w:p>
          <w:p w14:paraId="22F56C0F">
            <w:pPr>
              <w:pStyle w:val="28"/>
            </w:pPr>
            <w:sdt>
              <w:sdtPr>
                <w:id w:val="20796826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 </w:t>
            </w:r>
          </w:p>
        </w:tc>
      </w:tr>
    </w:tbl>
    <w:p w14:paraId="5ECCEDB5">
      <w:pPr>
        <w:pStyle w:val="43"/>
      </w:pPr>
      <w:r>
        <w:t>Previous qualifications studied</w:t>
      </w:r>
    </w:p>
    <w:tbl>
      <w:tblPr>
        <w:tblStyle w:val="12"/>
        <w:tblW w:w="90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854"/>
        <w:gridCol w:w="4651"/>
        <w:gridCol w:w="562"/>
      </w:tblGrid>
      <w:tr w14:paraId="5E6B66C3">
        <w:trPr>
          <w:trHeight w:val="340" w:hRule="atLeast"/>
        </w:trPr>
        <w:tc>
          <w:tcPr>
            <w:tcW w:w="3854" w:type="dxa"/>
            <w:tcBorders>
              <w:top w:val="nil"/>
              <w:left w:val="nil"/>
              <w:bottom w:val="single" w:color="000000" w:sz="4" w:space="0"/>
              <w:right w:val="single" w:color="000000" w:sz="4" w:space="0"/>
            </w:tcBorders>
            <w:shd w:val="clear" w:color="auto" w:fill="C2E3EC"/>
          </w:tcPr>
          <w:p w14:paraId="76C82998">
            <w:pPr>
              <w:pStyle w:val="73"/>
            </w:pPr>
            <w:r>
              <w:t>Have you successfully completed any of the qualifications listed below?</w:t>
            </w:r>
          </w:p>
        </w:tc>
        <w:tc>
          <w:tcPr>
            <w:tcW w:w="5213" w:type="dxa"/>
            <w:gridSpan w:val="2"/>
            <w:tcBorders>
              <w:top w:val="nil"/>
              <w:left w:val="single" w:color="000000" w:sz="4" w:space="0"/>
              <w:bottom w:val="single" w:color="000000" w:sz="4" w:space="0"/>
              <w:right w:val="nil"/>
            </w:tcBorders>
            <w:vAlign w:val="center"/>
          </w:tcPr>
          <w:p w14:paraId="0CDC6697">
            <w:pPr>
              <w:pStyle w:val="28"/>
            </w:pPr>
            <w:sdt>
              <w:sdtPr>
                <w:id w:val="56492382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w:t>
            </w:r>
            <w:r>
              <w:tab/>
            </w:r>
          </w:p>
          <w:p w14:paraId="647E5AB9">
            <w:pPr>
              <w:pStyle w:val="28"/>
            </w:pPr>
            <w:sdt>
              <w:sdtPr>
                <w:id w:val="36671937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No</w:t>
            </w:r>
          </w:p>
        </w:tc>
      </w:tr>
      <w:tr w14:paraId="648F7585">
        <w:trPr>
          <w:trHeight w:val="340" w:hRule="atLeast"/>
        </w:trPr>
        <w:tc>
          <w:tcPr>
            <w:tcW w:w="3854" w:type="dxa"/>
            <w:tcBorders>
              <w:top w:val="single" w:color="000000" w:sz="4" w:space="0"/>
              <w:left w:val="nil"/>
              <w:bottom w:val="nil"/>
              <w:right w:val="single" w:color="000000" w:sz="4" w:space="0"/>
            </w:tcBorders>
            <w:shd w:val="clear" w:color="auto" w:fill="C2E3EC"/>
          </w:tcPr>
          <w:p w14:paraId="595234D5">
            <w:pPr>
              <w:pStyle w:val="28"/>
              <w:rPr>
                <w:i/>
                <w:iCs/>
              </w:rPr>
            </w:pPr>
            <w:r>
              <w:t>If YES, tick ANY applicable boxes.</w:t>
            </w:r>
          </w:p>
        </w:tc>
        <w:tc>
          <w:tcPr>
            <w:tcW w:w="4651" w:type="dxa"/>
            <w:tcBorders>
              <w:top w:val="single" w:color="000000" w:sz="4" w:space="0"/>
              <w:left w:val="single" w:color="000000" w:sz="4" w:space="0"/>
              <w:bottom w:val="nil"/>
              <w:right w:val="nil"/>
            </w:tcBorders>
          </w:tcPr>
          <w:p w14:paraId="41C1C218">
            <w:pPr>
              <w:pStyle w:val="28"/>
            </w:pPr>
            <w:sdt>
              <w:sdtPr>
                <w:id w:val="19597656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Bachelor degree or higher degree  </w:t>
            </w:r>
          </w:p>
          <w:p w14:paraId="413FF014">
            <w:pPr>
              <w:pStyle w:val="28"/>
            </w:pPr>
            <w:sdt>
              <w:sdtPr>
                <w:id w:val="96751454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Advanced diploma or associate degree </w:t>
            </w:r>
          </w:p>
          <w:p w14:paraId="4CEA158B">
            <w:pPr>
              <w:pStyle w:val="28"/>
            </w:pPr>
            <w:sdt>
              <w:sdtPr>
                <w:id w:val="27071550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Diploma (or associate diploma) </w:t>
            </w:r>
          </w:p>
          <w:p w14:paraId="5924FA32">
            <w:pPr>
              <w:pStyle w:val="28"/>
            </w:pPr>
            <w:sdt>
              <w:sdtPr>
                <w:id w:val="208756950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Certificate IV (or advanced </w:t>
            </w:r>
            <w:r>
              <w:br w:type="textWrapping"/>
            </w:r>
            <w:r>
              <w:t xml:space="preserve">certificate/technician) </w:t>
            </w:r>
          </w:p>
          <w:p w14:paraId="7A9F3EAE">
            <w:pPr>
              <w:pStyle w:val="28"/>
            </w:pPr>
            <w:sdt>
              <w:sdtPr>
                <w:id w:val="545094575"/>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Certificate III (or trade certificate)</w:t>
            </w:r>
          </w:p>
          <w:p w14:paraId="4A349657">
            <w:pPr>
              <w:pStyle w:val="28"/>
            </w:pPr>
            <w:sdt>
              <w:sdtPr>
                <w:id w:val="1503459732"/>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Certificate II </w:t>
            </w:r>
          </w:p>
          <w:p w14:paraId="5E786EA1">
            <w:pPr>
              <w:pStyle w:val="28"/>
            </w:pPr>
            <w:sdt>
              <w:sdtPr>
                <w:id w:val="3226250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Certificate I </w:t>
            </w:r>
          </w:p>
          <w:p w14:paraId="7AE16EC5">
            <w:pPr>
              <w:pStyle w:val="28"/>
            </w:pPr>
            <w:sdt>
              <w:sdtPr>
                <w:id w:val="121546688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Other education (including certificates </w:t>
            </w:r>
            <w:r>
              <w:br w:type="textWrapping"/>
            </w:r>
            <w:r>
              <w:t>or overseas qualifications not listed here)</w:t>
            </w:r>
          </w:p>
        </w:tc>
        <w:tc>
          <w:tcPr>
            <w:tcW w:w="562" w:type="dxa"/>
            <w:tcBorders>
              <w:top w:val="single" w:color="000000" w:sz="4" w:space="0"/>
              <w:left w:val="nil"/>
              <w:bottom w:val="nil"/>
              <w:right w:val="nil"/>
            </w:tcBorders>
          </w:tcPr>
          <w:p w14:paraId="71B1385E">
            <w:pPr>
              <w:pStyle w:val="28"/>
              <w:tabs>
                <w:tab w:val="left" w:pos="4004"/>
              </w:tabs>
              <w:spacing w:line="336" w:lineRule="auto"/>
              <w:ind w:left="232" w:hanging="232"/>
            </w:pPr>
            <w:r>
              <w:t>008</w:t>
            </w:r>
          </w:p>
          <w:p w14:paraId="2BD5B03D">
            <w:pPr>
              <w:pStyle w:val="28"/>
              <w:tabs>
                <w:tab w:val="left" w:pos="4004"/>
              </w:tabs>
              <w:spacing w:before="240" w:line="336" w:lineRule="auto"/>
              <w:ind w:left="232" w:hanging="232"/>
            </w:pPr>
            <w:r>
              <w:t>410</w:t>
            </w:r>
          </w:p>
          <w:p w14:paraId="3F95967D">
            <w:pPr>
              <w:pStyle w:val="28"/>
              <w:tabs>
                <w:tab w:val="left" w:pos="4004"/>
              </w:tabs>
              <w:spacing w:before="60" w:line="336" w:lineRule="auto"/>
              <w:ind w:left="232" w:hanging="232"/>
            </w:pPr>
            <w:r>
              <w:t>420</w:t>
            </w:r>
          </w:p>
          <w:p w14:paraId="0AADFDCC">
            <w:pPr>
              <w:pStyle w:val="28"/>
              <w:tabs>
                <w:tab w:val="left" w:pos="4004"/>
              </w:tabs>
              <w:spacing w:before="240" w:after="240" w:line="336" w:lineRule="auto"/>
              <w:ind w:left="232" w:hanging="232"/>
            </w:pPr>
            <w:r>
              <w:t>511</w:t>
            </w:r>
          </w:p>
          <w:p w14:paraId="2CE332EA">
            <w:pPr>
              <w:pStyle w:val="28"/>
              <w:tabs>
                <w:tab w:val="left" w:pos="4004"/>
              </w:tabs>
              <w:spacing w:after="240" w:line="336" w:lineRule="auto"/>
              <w:ind w:left="232" w:hanging="232"/>
            </w:pPr>
            <w:r>
              <w:t>514</w:t>
            </w:r>
          </w:p>
          <w:p w14:paraId="4601E7A9">
            <w:pPr>
              <w:pStyle w:val="28"/>
              <w:tabs>
                <w:tab w:val="left" w:pos="4004"/>
              </w:tabs>
              <w:spacing w:line="336" w:lineRule="auto"/>
              <w:ind w:left="232" w:hanging="232"/>
            </w:pPr>
            <w:r>
              <w:t>521</w:t>
            </w:r>
          </w:p>
          <w:p w14:paraId="42B7A4E1">
            <w:pPr>
              <w:pStyle w:val="28"/>
              <w:tabs>
                <w:tab w:val="left" w:pos="4004"/>
              </w:tabs>
              <w:spacing w:after="240" w:line="336" w:lineRule="auto"/>
              <w:ind w:left="232" w:hanging="232"/>
            </w:pPr>
            <w:r>
              <w:t>524</w:t>
            </w:r>
          </w:p>
          <w:p w14:paraId="6E5F9978">
            <w:pPr>
              <w:pStyle w:val="28"/>
              <w:tabs>
                <w:tab w:val="left" w:pos="4004"/>
              </w:tabs>
              <w:spacing w:line="336" w:lineRule="auto"/>
              <w:ind w:left="232" w:hanging="232"/>
            </w:pPr>
            <w:r>
              <w:t>990</w:t>
            </w:r>
          </w:p>
        </w:tc>
      </w:tr>
    </w:tbl>
    <w:p w14:paraId="1C02CFD2">
      <w:pPr>
        <w:pStyle w:val="43"/>
      </w:pPr>
      <w:r>
        <w:t>Employment</w:t>
      </w:r>
    </w:p>
    <w:tbl>
      <w:tblPr>
        <w:tblStyle w:val="12"/>
        <w:tblW w:w="9067"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241"/>
        <w:gridCol w:w="4387"/>
        <w:gridCol w:w="439"/>
      </w:tblGrid>
      <w:tr w14:paraId="747670AC">
        <w:trPr>
          <w:trHeight w:val="340" w:hRule="atLeast"/>
        </w:trPr>
        <w:tc>
          <w:tcPr>
            <w:tcW w:w="4248" w:type="dxa"/>
            <w:shd w:val="clear" w:color="auto" w:fill="C2E3EC"/>
          </w:tcPr>
          <w:p w14:paraId="30C497C2">
            <w:pPr>
              <w:pStyle w:val="73"/>
            </w:pPr>
            <w:r>
              <w:t xml:space="preserve">Of the following categories, which BEST describes your current employment status? </w:t>
            </w:r>
          </w:p>
          <w:p w14:paraId="32EB6EE0">
            <w:pPr>
              <w:pStyle w:val="28"/>
            </w:pPr>
            <w:r>
              <w:t>(Tick ONE box only)</w:t>
            </w:r>
          </w:p>
          <w:p w14:paraId="0D096693">
            <w:pPr>
              <w:pStyle w:val="28"/>
              <w:rPr>
                <w:i/>
                <w:iCs/>
                <w:sz w:val="18"/>
                <w:szCs w:val="18"/>
              </w:rPr>
            </w:pPr>
            <w:r>
              <w:rPr>
                <w:i/>
                <w:iCs/>
              </w:rPr>
              <w:t>For casual, seasonal, contract and shift work, use the current number of hours worked per week to determine whether full time (35 hours or more per week) or part-time employed (less than 35 hours per week).</w:t>
            </w:r>
          </w:p>
        </w:tc>
        <w:tc>
          <w:tcPr>
            <w:tcW w:w="4399" w:type="dxa"/>
            <w:tcBorders>
              <w:right w:val="nil"/>
            </w:tcBorders>
          </w:tcPr>
          <w:p w14:paraId="3CB0D368">
            <w:pPr>
              <w:pStyle w:val="28"/>
            </w:pPr>
            <w:sdt>
              <w:sdtPr>
                <w:id w:val="86295384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Full-time employee</w:t>
            </w:r>
          </w:p>
          <w:p w14:paraId="66AB0F3D">
            <w:pPr>
              <w:pStyle w:val="28"/>
            </w:pPr>
            <w:sdt>
              <w:sdtPr>
                <w:id w:val="35363242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Part-time employee</w:t>
            </w:r>
          </w:p>
          <w:p w14:paraId="4B748036">
            <w:pPr>
              <w:pStyle w:val="28"/>
            </w:pPr>
            <w:sdt>
              <w:sdtPr>
                <w:id w:val="41294934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Self-employed – not employing others</w:t>
            </w:r>
          </w:p>
          <w:p w14:paraId="3E473373">
            <w:pPr>
              <w:pStyle w:val="28"/>
            </w:pPr>
            <w:sdt>
              <w:sdtPr>
                <w:id w:val="93641323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Self-employed – employing others </w:t>
            </w:r>
          </w:p>
          <w:p w14:paraId="4C8DA1DD">
            <w:pPr>
              <w:pStyle w:val="28"/>
            </w:pPr>
            <w:sdt>
              <w:sdtPr>
                <w:id w:val="42545943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Employed – unpaid worker in a family </w:t>
            </w:r>
            <w:r>
              <w:br w:type="textWrapping"/>
            </w:r>
            <w:r>
              <w:t>business</w:t>
            </w:r>
            <w:r>
              <w:tab/>
            </w:r>
            <w:r>
              <w:tab/>
            </w:r>
          </w:p>
          <w:p w14:paraId="70877905">
            <w:pPr>
              <w:pStyle w:val="28"/>
            </w:pPr>
            <w:sdt>
              <w:sdtPr>
                <w:id w:val="56538885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Unemployed – seeking full-time work</w:t>
            </w:r>
          </w:p>
          <w:p w14:paraId="183A9793">
            <w:pPr>
              <w:pStyle w:val="28"/>
            </w:pPr>
            <w:sdt>
              <w:sdtPr>
                <w:id w:val="2281485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Unemployed – seeking part-time work</w:t>
            </w:r>
          </w:p>
          <w:p w14:paraId="2FF68533">
            <w:pPr>
              <w:pStyle w:val="28"/>
            </w:pPr>
            <w:sdt>
              <w:sdtPr>
                <w:id w:val="158649897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Not employed – not seeking employment </w:t>
            </w:r>
          </w:p>
        </w:tc>
        <w:tc>
          <w:tcPr>
            <w:tcW w:w="420" w:type="dxa"/>
            <w:tcBorders>
              <w:top w:val="nil"/>
              <w:left w:val="nil"/>
              <w:bottom w:val="nil"/>
            </w:tcBorders>
          </w:tcPr>
          <w:p w14:paraId="538BA453">
            <w:pPr>
              <w:pStyle w:val="28"/>
              <w:spacing w:line="336" w:lineRule="auto"/>
            </w:pPr>
            <w:r>
              <w:t>01</w:t>
            </w:r>
          </w:p>
          <w:p w14:paraId="137C84C5">
            <w:pPr>
              <w:pStyle w:val="28"/>
              <w:spacing w:line="336" w:lineRule="auto"/>
            </w:pPr>
            <w:r>
              <w:t>02</w:t>
            </w:r>
          </w:p>
          <w:p w14:paraId="66C21F60">
            <w:pPr>
              <w:pStyle w:val="28"/>
              <w:spacing w:line="336" w:lineRule="auto"/>
            </w:pPr>
            <w:r>
              <w:t>03</w:t>
            </w:r>
          </w:p>
          <w:p w14:paraId="100DCF73">
            <w:pPr>
              <w:pStyle w:val="28"/>
              <w:spacing w:after="240" w:line="336" w:lineRule="auto"/>
            </w:pPr>
            <w:r>
              <w:t>04</w:t>
            </w:r>
          </w:p>
          <w:p w14:paraId="36D698CA">
            <w:pPr>
              <w:pStyle w:val="28"/>
              <w:spacing w:after="240" w:line="336" w:lineRule="auto"/>
            </w:pPr>
            <w:r>
              <w:t>05</w:t>
            </w:r>
          </w:p>
          <w:p w14:paraId="1D9A118F">
            <w:pPr>
              <w:pStyle w:val="28"/>
              <w:spacing w:line="336" w:lineRule="auto"/>
            </w:pPr>
            <w:r>
              <w:t>06</w:t>
            </w:r>
          </w:p>
          <w:p w14:paraId="12A234B1">
            <w:pPr>
              <w:pStyle w:val="28"/>
              <w:spacing w:line="336" w:lineRule="auto"/>
            </w:pPr>
            <w:r>
              <w:t>07</w:t>
            </w:r>
          </w:p>
          <w:p w14:paraId="723BA002">
            <w:pPr>
              <w:pStyle w:val="28"/>
              <w:spacing w:line="336" w:lineRule="auto"/>
            </w:pPr>
            <w:r>
              <w:t>08</w:t>
            </w:r>
          </w:p>
        </w:tc>
      </w:tr>
    </w:tbl>
    <w:p w14:paraId="7ECD71BD">
      <w:pPr>
        <w:pStyle w:val="43"/>
      </w:pPr>
      <w:r>
        <w:t>Study reason</w:t>
      </w:r>
    </w:p>
    <w:tbl>
      <w:tblPr>
        <w:tblStyle w:val="12"/>
        <w:tblW w:w="9067"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240"/>
        <w:gridCol w:w="4388"/>
        <w:gridCol w:w="439"/>
      </w:tblGrid>
      <w:tr w14:paraId="58E92940">
        <w:trPr>
          <w:trHeight w:val="340" w:hRule="atLeast"/>
        </w:trPr>
        <w:tc>
          <w:tcPr>
            <w:tcW w:w="4248" w:type="dxa"/>
            <w:shd w:val="clear" w:color="auto" w:fill="C2E3EC"/>
          </w:tcPr>
          <w:p w14:paraId="575A1455">
            <w:pPr>
              <w:pStyle w:val="73"/>
            </w:pPr>
            <w:r>
              <w:t>Of the following categories, select the one which BEST describes the main reason you are undertaking this course.</w:t>
            </w:r>
          </w:p>
          <w:p w14:paraId="3F4C3EAE">
            <w:pPr>
              <w:pStyle w:val="28"/>
              <w:rPr>
                <w:i/>
                <w:iCs/>
                <w:sz w:val="18"/>
                <w:szCs w:val="18"/>
              </w:rPr>
            </w:pPr>
            <w:r>
              <w:t>(Tick ONE box only)</w:t>
            </w:r>
          </w:p>
        </w:tc>
        <w:tc>
          <w:tcPr>
            <w:tcW w:w="4399" w:type="dxa"/>
            <w:tcBorders>
              <w:right w:val="nil"/>
            </w:tcBorders>
          </w:tcPr>
          <w:p w14:paraId="716C0B65">
            <w:pPr>
              <w:pStyle w:val="28"/>
            </w:pPr>
            <w:sdt>
              <w:sdtPr>
                <w:id w:val="63556829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get a job</w:t>
            </w:r>
          </w:p>
          <w:p w14:paraId="58FE0904">
            <w:pPr>
              <w:pStyle w:val="28"/>
            </w:pPr>
            <w:sdt>
              <w:sdtPr>
                <w:id w:val="1181853775"/>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develop my existing business</w:t>
            </w:r>
          </w:p>
          <w:p w14:paraId="24ACCAE0">
            <w:pPr>
              <w:pStyle w:val="28"/>
            </w:pPr>
            <w:sdt>
              <w:sdtPr>
                <w:id w:val="864488219"/>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start my own business </w:t>
            </w:r>
          </w:p>
          <w:p w14:paraId="13EFC6D9">
            <w:pPr>
              <w:pStyle w:val="28"/>
            </w:pPr>
            <w:sdt>
              <w:sdtPr>
                <w:id w:val="65611755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try for a different career  </w:t>
            </w:r>
          </w:p>
          <w:p w14:paraId="70AC33A4">
            <w:pPr>
              <w:pStyle w:val="28"/>
            </w:pPr>
            <w:sdt>
              <w:sdtPr>
                <w:id w:val="79549227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get a better job or promotion </w:t>
            </w:r>
          </w:p>
          <w:p w14:paraId="19461F5B">
            <w:pPr>
              <w:pStyle w:val="28"/>
            </w:pPr>
            <w:sdt>
              <w:sdtPr>
                <w:id w:val="41264027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It was a requirement of my job </w:t>
            </w:r>
          </w:p>
          <w:p w14:paraId="322D9471">
            <w:pPr>
              <w:pStyle w:val="28"/>
            </w:pPr>
            <w:sdt>
              <w:sdtPr>
                <w:id w:val="2037214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I wanted extra skills for my job </w:t>
            </w:r>
          </w:p>
          <w:p w14:paraId="19A4773D">
            <w:pPr>
              <w:pStyle w:val="28"/>
            </w:pPr>
            <w:sdt>
              <w:sdtPr>
                <w:id w:val="1138075476"/>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get into another course of study</w:t>
            </w:r>
          </w:p>
          <w:p w14:paraId="557F1DE0">
            <w:pPr>
              <w:pStyle w:val="28"/>
            </w:pPr>
            <w:sdt>
              <w:sdtPr>
                <w:id w:val="73777014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For personal interest or self-development</w:t>
            </w:r>
          </w:p>
          <w:p w14:paraId="08A9F57E">
            <w:pPr>
              <w:pStyle w:val="28"/>
            </w:pPr>
            <w:sdt>
              <w:sdtPr>
                <w:id w:val="92516058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get skills for community/voluntary work</w:t>
            </w:r>
          </w:p>
          <w:p w14:paraId="20D3DAC8">
            <w:pPr>
              <w:pStyle w:val="28"/>
            </w:pPr>
            <w:sdt>
              <w:sdtPr>
                <w:id w:val="189111602"/>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Other reasons </w:t>
            </w:r>
          </w:p>
        </w:tc>
        <w:tc>
          <w:tcPr>
            <w:tcW w:w="420" w:type="dxa"/>
            <w:tcBorders>
              <w:top w:val="nil"/>
              <w:left w:val="nil"/>
              <w:bottom w:val="nil"/>
            </w:tcBorders>
          </w:tcPr>
          <w:p w14:paraId="7A7D00E5">
            <w:pPr>
              <w:pStyle w:val="28"/>
              <w:spacing w:before="160" w:after="160"/>
            </w:pPr>
            <w:r>
              <w:t>01</w:t>
            </w:r>
          </w:p>
          <w:p w14:paraId="28985405">
            <w:pPr>
              <w:pStyle w:val="28"/>
              <w:spacing w:before="160" w:after="160"/>
            </w:pPr>
            <w:r>
              <w:t>02</w:t>
            </w:r>
          </w:p>
          <w:p w14:paraId="76DBFCFC">
            <w:pPr>
              <w:pStyle w:val="28"/>
              <w:spacing w:before="160" w:after="160"/>
            </w:pPr>
            <w:r>
              <w:t>03</w:t>
            </w:r>
          </w:p>
          <w:p w14:paraId="70854016">
            <w:pPr>
              <w:pStyle w:val="28"/>
              <w:spacing w:before="160" w:after="160"/>
            </w:pPr>
            <w:r>
              <w:t>04</w:t>
            </w:r>
          </w:p>
          <w:p w14:paraId="42F8859A">
            <w:pPr>
              <w:pStyle w:val="28"/>
              <w:spacing w:before="160" w:after="160"/>
            </w:pPr>
            <w:r>
              <w:t>05</w:t>
            </w:r>
          </w:p>
          <w:p w14:paraId="532A374A">
            <w:pPr>
              <w:pStyle w:val="28"/>
              <w:spacing w:before="160" w:after="160"/>
            </w:pPr>
            <w:r>
              <w:t>06</w:t>
            </w:r>
          </w:p>
          <w:p w14:paraId="159803A0">
            <w:pPr>
              <w:pStyle w:val="28"/>
              <w:spacing w:before="160" w:after="160"/>
            </w:pPr>
            <w:r>
              <w:t>07</w:t>
            </w:r>
          </w:p>
          <w:p w14:paraId="03412B34">
            <w:pPr>
              <w:pStyle w:val="28"/>
              <w:spacing w:before="160" w:after="160"/>
            </w:pPr>
            <w:r>
              <w:t>08</w:t>
            </w:r>
          </w:p>
          <w:p w14:paraId="4DD529CD">
            <w:pPr>
              <w:pStyle w:val="28"/>
              <w:spacing w:before="160" w:after="160"/>
            </w:pPr>
            <w:r>
              <w:t>12</w:t>
            </w:r>
          </w:p>
          <w:p w14:paraId="0DCFEE23">
            <w:pPr>
              <w:pStyle w:val="28"/>
              <w:spacing w:before="160" w:after="160"/>
            </w:pPr>
            <w:r>
              <w:t>13</w:t>
            </w:r>
          </w:p>
          <w:p w14:paraId="03CFE0A1">
            <w:pPr>
              <w:pStyle w:val="28"/>
              <w:spacing w:before="160" w:after="160"/>
            </w:pPr>
            <w:r>
              <w:t>11</w:t>
            </w:r>
          </w:p>
        </w:tc>
      </w:tr>
    </w:tbl>
    <w:p w14:paraId="2A9F9BAF">
      <w:pPr>
        <w:pStyle w:val="42"/>
      </w:pPr>
    </w:p>
    <w:p w14:paraId="351462DF">
      <w:pPr>
        <w:spacing w:after="160" w:line="259" w:lineRule="auto"/>
        <w:rPr>
          <w:rFonts w:ascii="Cordia New" w:hAnsi="Cordia New" w:cs="Cordia New" w:eastAsiaTheme="minorHAnsi"/>
          <w:b/>
          <w:bCs/>
          <w:caps/>
          <w:color w:val="000000" w:themeColor="text1"/>
          <w:spacing w:val="14"/>
          <w:sz w:val="40"/>
          <w:szCs w:val="40"/>
          <w:lang w:eastAsia="en-US"/>
          <w14:textFill>
            <w14:solidFill>
              <w14:schemeClr w14:val="tx1"/>
            </w14:solidFill>
          </w14:textFill>
        </w:rPr>
      </w:pPr>
      <w:r>
        <w:br w:type="page"/>
      </w:r>
    </w:p>
    <w:p w14:paraId="0E84546B">
      <w:pPr>
        <w:pStyle w:val="42"/>
      </w:pPr>
      <w:r>
        <w:t>Privacy Notice</w:t>
      </w:r>
    </w:p>
    <w:p w14:paraId="78B072BA">
      <w:pPr>
        <w:pStyle w:val="43"/>
        <w:spacing w:before="340"/>
      </w:pPr>
      <w:r>
        <w:t xml:space="preserve">Why we collect your personal information </w:t>
      </w:r>
    </w:p>
    <w:p w14:paraId="242E317F">
      <w:pPr>
        <w:pStyle w:val="28"/>
      </w:pPr>
      <w:r>
        <w:t xml:space="preserve">As a CRICOS provider, we collect your personal information so we can process and manage your enrolment in a ELICOS course with us. If you do not provide this information, we will be unable to process your enrolment.  </w:t>
      </w:r>
    </w:p>
    <w:p w14:paraId="1B2DAC95">
      <w:pPr>
        <w:pStyle w:val="43"/>
        <w:spacing w:before="340"/>
      </w:pPr>
      <w:r>
        <w:t xml:space="preserve">How we use your personal information </w:t>
      </w:r>
    </w:p>
    <w:p w14:paraId="424282A1">
      <w:pPr>
        <w:pStyle w:val="28"/>
      </w:pPr>
      <w:r>
        <w:t>We use your personal information to enable us to deliver ELICOS courses to you, and otherwise, as needed, to comply with our obligations as a CRICOS provider. We also use your personal data to help us comply with the law.</w:t>
      </w:r>
    </w:p>
    <w:p w14:paraId="0C9A44AA">
      <w:pPr>
        <w:pStyle w:val="43"/>
        <w:spacing w:before="340"/>
      </w:pPr>
      <w:r>
        <w:t xml:space="preserve">How we disclose your personal information </w:t>
      </w:r>
    </w:p>
    <w:p w14:paraId="2A2BD2FE">
      <w:pPr>
        <w:pStyle w:val="28"/>
      </w:pPr>
      <w:r>
        <w:t>Your personal information may be shared with Australian government agencies as required. However, we will not disclose your personal information unless you have given written consent or we are required to provide the information under law.</w:t>
      </w:r>
    </w:p>
    <w:p w14:paraId="42F9846D">
      <w:pPr>
        <w:pStyle w:val="43"/>
      </w:pPr>
      <w:r>
        <w:t xml:space="preserve">Contact information </w:t>
      </w:r>
    </w:p>
    <w:p w14:paraId="4AB9FF64">
      <w:pPr>
        <w:pStyle w:val="28"/>
      </w:pPr>
      <w:r>
        <w:t>At any time, you may contac</w:t>
      </w:r>
      <w:r>
        <w:rPr>
          <w:highlight w:val="none"/>
        </w:rPr>
        <w:t>t Business College of Sydney to:</w:t>
      </w:r>
      <w:r>
        <w:t xml:space="preserve"> </w:t>
      </w:r>
    </w:p>
    <w:p w14:paraId="5C87750B">
      <w:pPr>
        <w:pStyle w:val="45"/>
        <w:numPr>
          <w:ilvl w:val="0"/>
          <w:numId w:val="19"/>
        </w:numPr>
        <w:ind w:left="425" w:hanging="425"/>
      </w:pPr>
      <w:r>
        <w:t xml:space="preserve">request access to your personal information </w:t>
      </w:r>
    </w:p>
    <w:p w14:paraId="53A21F68">
      <w:pPr>
        <w:pStyle w:val="45"/>
        <w:numPr>
          <w:ilvl w:val="0"/>
          <w:numId w:val="19"/>
        </w:numPr>
        <w:ind w:left="425" w:hanging="425"/>
      </w:pPr>
      <w:r>
        <w:t xml:space="preserve">correct your personal information </w:t>
      </w:r>
    </w:p>
    <w:p w14:paraId="0D9BAEA7">
      <w:pPr>
        <w:pStyle w:val="45"/>
        <w:numPr>
          <w:ilvl w:val="0"/>
          <w:numId w:val="19"/>
        </w:numPr>
        <w:ind w:left="425" w:hanging="425"/>
      </w:pPr>
      <w:r>
        <w:t xml:space="preserve">make a complaint about how your personal information has been handled </w:t>
      </w:r>
    </w:p>
    <w:p w14:paraId="2887F64A">
      <w:pPr>
        <w:pStyle w:val="45"/>
        <w:numPr>
          <w:ilvl w:val="0"/>
          <w:numId w:val="19"/>
        </w:numPr>
        <w:ind w:left="425" w:hanging="425"/>
      </w:pPr>
      <w:r>
        <w:t>ask a question about this Privacy Notice.</w:t>
      </w:r>
    </w:p>
    <w:p w14:paraId="6A6F93E0">
      <w:pPr>
        <w:pStyle w:val="28"/>
      </w:pPr>
      <w:r>
        <w:t>Our contact details are:</w:t>
      </w:r>
    </w:p>
    <w:p w14:paraId="5588F607">
      <w:pPr>
        <w:pStyle w:val="28"/>
        <w:rPr>
          <w:rFonts w:hint="default"/>
          <w:highlight w:val="none"/>
          <w:lang w:val="en-US"/>
        </w:rPr>
      </w:pPr>
      <w:r>
        <w:rPr>
          <w:highlight w:val="none"/>
        </w:rPr>
        <w:t xml:space="preserve">Email: </w:t>
      </w:r>
      <w:r>
        <w:rPr>
          <w:rFonts w:hint="default"/>
          <w:highlight w:val="none"/>
          <w:lang w:val="en-US"/>
        </w:rPr>
        <w:t>admin@bcs.edu.au</w:t>
      </w:r>
    </w:p>
    <w:p w14:paraId="02535BD7">
      <w:pPr>
        <w:pStyle w:val="28"/>
        <w:rPr>
          <w:rFonts w:hint="default"/>
          <w:highlight w:val="none"/>
          <w:lang w:val="en-US"/>
        </w:rPr>
      </w:pPr>
      <w:r>
        <w:rPr>
          <w:highlight w:val="none"/>
        </w:rPr>
        <w:t xml:space="preserve">Phone: </w:t>
      </w:r>
      <w:r>
        <w:rPr>
          <w:rFonts w:hint="default"/>
          <w:highlight w:val="none"/>
          <w:lang w:val="en-US"/>
        </w:rPr>
        <w:t>+61 2 8385 5818</w:t>
      </w:r>
    </w:p>
    <w:p w14:paraId="263752F4">
      <w:pPr>
        <w:pStyle w:val="28"/>
      </w:pPr>
      <w:r>
        <w:t>You may also request our privacy policy if you wish.</w:t>
      </w:r>
    </w:p>
    <w:p w14:paraId="33761B01">
      <w:pPr>
        <w:pStyle w:val="43"/>
      </w:pPr>
      <w:r>
        <w:t xml:space="preserve">Student declaration </w:t>
      </w:r>
    </w:p>
    <w:tbl>
      <w:tblPr>
        <w:tblStyle w:val="12"/>
        <w:tblW w:w="9067"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957"/>
        <w:gridCol w:w="4110"/>
      </w:tblGrid>
      <w:tr w14:paraId="3A349AA8">
        <w:trPr>
          <w:trHeight w:val="340" w:hRule="atLeast"/>
        </w:trPr>
        <w:tc>
          <w:tcPr>
            <w:tcW w:w="4957" w:type="dxa"/>
            <w:shd w:val="clear" w:color="auto" w:fill="C2E3EC"/>
            <w:vAlign w:val="center"/>
          </w:tcPr>
          <w:p w14:paraId="54F6D053">
            <w:pPr>
              <w:pStyle w:val="73"/>
            </w:pPr>
            <w:r>
              <w:t>I declare that the information provided is true and correct</w:t>
            </w:r>
          </w:p>
        </w:tc>
        <w:tc>
          <w:tcPr>
            <w:tcW w:w="4110" w:type="dxa"/>
            <w:vAlign w:val="center"/>
          </w:tcPr>
          <w:p w14:paraId="183BE74D">
            <w:pPr>
              <w:pStyle w:val="28"/>
            </w:pPr>
            <w:sdt>
              <w:sdtPr>
                <w:id w:val="392381429"/>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w:t>
            </w:r>
            <w:r>
              <w:tab/>
            </w:r>
          </w:p>
          <w:p w14:paraId="5482D510">
            <w:pPr>
              <w:pStyle w:val="28"/>
              <w:rPr>
                <w:sz w:val="18"/>
                <w:szCs w:val="18"/>
              </w:rPr>
            </w:pPr>
            <w:sdt>
              <w:sdtPr>
                <w:id w:val="62537584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w:t>
            </w:r>
          </w:p>
        </w:tc>
      </w:tr>
      <w:tr w14:paraId="500B5A84">
        <w:trPr>
          <w:trHeight w:val="340" w:hRule="atLeast"/>
        </w:trPr>
        <w:tc>
          <w:tcPr>
            <w:tcW w:w="4957" w:type="dxa"/>
            <w:shd w:val="clear" w:color="auto" w:fill="C2E3EC"/>
            <w:vAlign w:val="center"/>
          </w:tcPr>
          <w:p w14:paraId="0F1E02B0">
            <w:pPr>
              <w:pStyle w:val="73"/>
            </w:pPr>
            <w:r>
              <w:t>I agree to the collection, use and disclosure of my personal information as per the Privacy Notice</w:t>
            </w:r>
          </w:p>
        </w:tc>
        <w:tc>
          <w:tcPr>
            <w:tcW w:w="4110" w:type="dxa"/>
            <w:vAlign w:val="center"/>
          </w:tcPr>
          <w:p w14:paraId="1B20E8BE">
            <w:pPr>
              <w:pStyle w:val="28"/>
            </w:pPr>
            <w:sdt>
              <w:sdtPr>
                <w:id w:val="851370376"/>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w:t>
            </w:r>
            <w:r>
              <w:tab/>
            </w:r>
          </w:p>
          <w:p w14:paraId="4C82C6A4">
            <w:pPr>
              <w:pStyle w:val="28"/>
              <w:rPr>
                <w:sz w:val="18"/>
                <w:szCs w:val="18"/>
              </w:rPr>
            </w:pPr>
            <w:sdt>
              <w:sdtPr>
                <w:id w:val="90684169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w:t>
            </w:r>
          </w:p>
        </w:tc>
      </w:tr>
      <w:tr w14:paraId="7B6EDA41">
        <w:trPr>
          <w:trHeight w:val="340" w:hRule="atLeast"/>
        </w:trPr>
        <w:tc>
          <w:tcPr>
            <w:tcW w:w="4957" w:type="dxa"/>
            <w:shd w:val="clear" w:color="auto" w:fill="C2E3EC"/>
          </w:tcPr>
          <w:p w14:paraId="5E9C6B18">
            <w:pPr>
              <w:pStyle w:val="73"/>
              <w:rPr>
                <w:sz w:val="18"/>
                <w:szCs w:val="18"/>
              </w:rPr>
            </w:pPr>
            <w:r>
              <w:t>Name of applicant</w:t>
            </w:r>
          </w:p>
        </w:tc>
        <w:tc>
          <w:tcPr>
            <w:tcW w:w="4110" w:type="dxa"/>
          </w:tcPr>
          <w:p w14:paraId="31C55C33">
            <w:pPr>
              <w:pStyle w:val="28"/>
              <w:rPr>
                <w:sz w:val="18"/>
                <w:szCs w:val="18"/>
              </w:rPr>
            </w:pPr>
          </w:p>
        </w:tc>
      </w:tr>
      <w:tr w14:paraId="34D6C3B7">
        <w:trPr>
          <w:trHeight w:val="340" w:hRule="atLeast"/>
        </w:trPr>
        <w:tc>
          <w:tcPr>
            <w:tcW w:w="4957" w:type="dxa"/>
            <w:shd w:val="clear" w:color="auto" w:fill="C2E3EC"/>
          </w:tcPr>
          <w:p w14:paraId="66B7E5A0">
            <w:pPr>
              <w:pStyle w:val="73"/>
            </w:pPr>
            <w:r>
              <w:t>Signature</w:t>
            </w:r>
          </w:p>
        </w:tc>
        <w:tc>
          <w:tcPr>
            <w:tcW w:w="4110" w:type="dxa"/>
          </w:tcPr>
          <w:p w14:paraId="37F10843">
            <w:pPr>
              <w:pStyle w:val="28"/>
              <w:rPr>
                <w:sz w:val="18"/>
                <w:szCs w:val="18"/>
              </w:rPr>
            </w:pPr>
          </w:p>
        </w:tc>
      </w:tr>
      <w:tr w14:paraId="2B1DC196">
        <w:trPr>
          <w:trHeight w:val="340" w:hRule="atLeast"/>
        </w:trPr>
        <w:tc>
          <w:tcPr>
            <w:tcW w:w="4957" w:type="dxa"/>
            <w:shd w:val="clear" w:color="auto" w:fill="C2E3EC"/>
          </w:tcPr>
          <w:p w14:paraId="2E1F00FF">
            <w:pPr>
              <w:pStyle w:val="73"/>
            </w:pPr>
            <w:r>
              <w:t>Date</w:t>
            </w:r>
          </w:p>
        </w:tc>
        <w:tc>
          <w:tcPr>
            <w:tcW w:w="4110" w:type="dxa"/>
          </w:tcPr>
          <w:p w14:paraId="76761558">
            <w:pPr>
              <w:pStyle w:val="28"/>
              <w:rPr>
                <w:sz w:val="18"/>
                <w:szCs w:val="18"/>
              </w:rPr>
            </w:pPr>
          </w:p>
        </w:tc>
      </w:tr>
    </w:tbl>
    <w:p w14:paraId="723008F4">
      <w:pPr>
        <w:spacing w:after="160" w:line="259" w:lineRule="auto"/>
        <w:rPr>
          <w:rFonts w:ascii="Arial" w:hAnsi="Arial" w:cs="Arial" w:eastAsiaTheme="minorHAnsi"/>
          <w:sz w:val="20"/>
          <w:szCs w:val="20"/>
          <w:lang w:eastAsia="en-US"/>
        </w:rPr>
      </w:pPr>
      <w:r>
        <w:br w:type="page"/>
      </w:r>
    </w:p>
    <w:p w14:paraId="05DCCFFF">
      <w:pPr>
        <w:pStyle w:val="43"/>
      </w:pPr>
      <w:bookmarkStart w:id="4" w:name="_Toc459887827"/>
      <w:bookmarkStart w:id="5" w:name="_Toc25572877"/>
      <w:bookmarkStart w:id="6" w:name="_Toc525221175"/>
      <w:r>
        <w:t>Disability supplement</w:t>
      </w:r>
      <w:bookmarkEnd w:id="4"/>
      <w:bookmarkEnd w:id="5"/>
      <w:bookmarkEnd w:id="6"/>
    </w:p>
    <w:p w14:paraId="0324128D">
      <w:pPr>
        <w:pStyle w:val="28"/>
      </w:pPr>
      <w:r>
        <w:t xml:space="preserve">The purpose of the Disability supplement is to provide additional information to assist you with answering the disability question. </w:t>
      </w:r>
    </w:p>
    <w:p w14:paraId="19E86572">
      <w:pPr>
        <w:pStyle w:val="28"/>
      </w:pPr>
      <w:r>
        <w:t xml:space="preserve">Disability in this context does not include short-term disabling health conditions such as a fractured leg, influenza, or corrected physical conditions such as impaired vision managed by wearing glasses or lenses. </w:t>
      </w:r>
    </w:p>
    <w:p w14:paraId="03887F11">
      <w:pPr>
        <w:pStyle w:val="28"/>
      </w:pPr>
      <w:r>
        <w:t>‘11 — Hearing/deaf’</w:t>
      </w:r>
    </w:p>
    <w:p w14:paraId="267F5F95">
      <w:pPr>
        <w:pStyle w:val="28"/>
      </w:pPr>
      <w:r>
        <w:t>Hearing impairment is used to refer to a person who has an acquired mild, moderate, severe or profound hearing loss after learning to speak, communicates orally and maximises residual hearing with the assistance of amplification. A person who is deaf has a severe or profound hearing loss from, at, or near birth and mainly relies upon vision to communicate, whether through lip reading, gestures, cued speech, finger spelling and/or sign language.</w:t>
      </w:r>
    </w:p>
    <w:p w14:paraId="7F8297A3">
      <w:pPr>
        <w:pStyle w:val="28"/>
      </w:pPr>
      <w:r>
        <w:t>‘12 — Physical’</w:t>
      </w:r>
    </w:p>
    <w:p w14:paraId="5000577A">
      <w:pPr>
        <w:pStyle w:val="28"/>
      </w:pPr>
      <w:r>
        <w:t>A physical disability affects the mobility or dexterity of a person and may include a total or partial loss of a part of the body. A physical disability may have existed since birth or may be the result of an accident, illness, or injury suffered later in life; for example, amputation, arthritis, cerebral palsy, multiple sclerosis, muscular dystrophy, paraplegia, quadriplegia or post-polio syndrome.</w:t>
      </w:r>
    </w:p>
    <w:p w14:paraId="3828C88D">
      <w:pPr>
        <w:pStyle w:val="28"/>
      </w:pPr>
      <w:r>
        <w:t>‘13 — Intellectual’</w:t>
      </w:r>
    </w:p>
    <w:p w14:paraId="0FA28BEA">
      <w:pPr>
        <w:pStyle w:val="28"/>
      </w:pPr>
      <w:r>
        <w:t>In general, the term ‘intellectual disability’ is used to refer to low general intellectual functioning and difficulties in adaptive behaviour, both of which conditions were manifested before the person reached the age of 18. It may result from infection before or after birth, trauma during birth, or illness.</w:t>
      </w:r>
    </w:p>
    <w:p w14:paraId="69DE3672">
      <w:pPr>
        <w:pStyle w:val="28"/>
      </w:pPr>
      <w:r>
        <w:t>‘14 — Learning’</w:t>
      </w:r>
    </w:p>
    <w:p w14:paraId="0CDB943A">
      <w:pPr>
        <w:pStyle w:val="28"/>
      </w:pPr>
      <w:r>
        <w:rPr>
          <w:szCs w:val="19"/>
        </w:rPr>
        <w:t xml:space="preserve">A general term that refers to a heterogeneous group of disorders manifested by significant difficulties in the acquisition and use of listening, speaking, reading, writing, reasoning, or mathematical abilities. These disorders are intrinsic to the individual, presumed to be due to central nervous system dysfunction, and may occur across the life span. Problems in self-regulatory behaviours, social perception, and social interaction may exist with learning disabilities </w:t>
      </w:r>
      <w:r>
        <w:t>but do not by themselves constitute a learning disability.</w:t>
      </w:r>
    </w:p>
    <w:p w14:paraId="5ED21C42">
      <w:pPr>
        <w:pStyle w:val="28"/>
      </w:pPr>
      <w:r>
        <w:t>‘15 — Mental illness’</w:t>
      </w:r>
    </w:p>
    <w:p w14:paraId="3D92E9BE">
      <w:pPr>
        <w:pStyle w:val="28"/>
      </w:pPr>
      <w:r>
        <w:t>Mental illness refers to a cluster of psychological and physiological symptoms that cause a person suffering or distress and which represent a departure from a person’s usual pattern and level of functioning.</w:t>
      </w:r>
    </w:p>
    <w:p w14:paraId="481DE8BA">
      <w:pPr>
        <w:pStyle w:val="28"/>
      </w:pPr>
      <w:r>
        <w:t>‘16 — Acquired brain impairment’</w:t>
      </w:r>
    </w:p>
    <w:p w14:paraId="3E760515">
      <w:pPr>
        <w:pStyle w:val="28"/>
      </w:pPr>
      <w:r>
        <w:t>Acquired brain impairment is injury to the brain that results in deterioration in cognitive, physical, emotional or independent functioning. Acquired brain impairment can occur as a result of trauma, hypoxia, infection, tumour, accidents, violence, substance abuse, degenerative neurological diseases or stroke. These impairments may be either temporary or permanent and cause partial or total disability or psychosocial maladjustment.</w:t>
      </w:r>
    </w:p>
    <w:p w14:paraId="50ADC47B">
      <w:pPr>
        <w:pStyle w:val="28"/>
      </w:pPr>
      <w:r>
        <w:t>‘17 — Vision’</w:t>
      </w:r>
    </w:p>
    <w:p w14:paraId="355771F5">
      <w:pPr>
        <w:pStyle w:val="28"/>
      </w:pPr>
      <w:r>
        <w:t>This covers a partial loss of sight causing difficulties in seeing, up to and including blindness. This may be present from birth or acquired as a result of disease, illness or injury.</w:t>
      </w:r>
    </w:p>
    <w:p w14:paraId="76BBA495">
      <w:pPr>
        <w:pStyle w:val="28"/>
      </w:pPr>
      <w:r>
        <w:t>‘18 — Medical condition’</w:t>
      </w:r>
    </w:p>
    <w:p w14:paraId="17A5ED81">
      <w:pPr>
        <w:pStyle w:val="28"/>
      </w:pPr>
      <w:r>
        <w:t>Medical condition is a temporary or permanent condition that may be hereditary, genetically acquired or of unknown origin. The condition may not be obvious or readily identifiable, yet may be mildly or severely debilitating and result in fluctuating levels of wellness and sickness, and/or periods of hospitalisation; for example, HIV/AIDS, cancer, chronic fatigue syndrome, Crohn’s disease, cystic fibrosis, asthma or diabetes.</w:t>
      </w:r>
    </w:p>
    <w:p w14:paraId="53952DA0">
      <w:pPr>
        <w:pStyle w:val="28"/>
      </w:pPr>
      <w:r>
        <w:t>‘19 — Other’</w:t>
      </w:r>
    </w:p>
    <w:p w14:paraId="2509FAA2">
      <w:pPr>
        <w:pStyle w:val="28"/>
      </w:pPr>
      <w:r>
        <w:t xml:space="preserve">A disability, impairment or long-term condition which is not suitably described by one or several disability types in combination. Autism spectrum disorders are reported under this category. </w:t>
      </w:r>
    </w:p>
    <w:sectPr>
      <w:headerReference r:id="rId7" w:type="first"/>
      <w:footerReference r:id="rId10" w:type="first"/>
      <w:headerReference r:id="rId5" w:type="default"/>
      <w:footerReference r:id="rId8" w:type="default"/>
      <w:headerReference r:id="rId6" w:type="even"/>
      <w:footerReference r:id="rId9" w:type="even"/>
      <w:pgSz w:w="11906" w:h="16838"/>
      <w:pgMar w:top="1814" w:right="1418" w:bottom="1559"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SimSun">
    <w:altName w:val="汉仪书宋二KW"/>
    <w:panose1 w:val="00000000000000000000"/>
    <w:charset w:val="00"/>
    <w:family w:val="auto"/>
    <w:pitch w:val="default"/>
    <w:sig w:usb0="00000000" w:usb1="00000000" w:usb2="0000000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Calibri Light">
    <w:altName w:val="Helvetica Neue"/>
    <w:panose1 w:val="020F0302020204030204"/>
    <w:charset w:val="00"/>
    <w:family w:val="swiss"/>
    <w:pitch w:val="default"/>
    <w:sig w:usb0="00000000" w:usb1="00000000" w:usb2="00000009" w:usb3="00000000" w:csb0="000001FF" w:csb1="00000000"/>
  </w:font>
  <w:font w:name="等线 Light">
    <w:altName w:val="汉仪中等线KW"/>
    <w:panose1 w:val="00000000000000000000"/>
    <w:charset w:val="00"/>
    <w:family w:val="auto"/>
    <w:pitch w:val="default"/>
    <w:sig w:usb0="00000000" w:usb1="00000000" w:usb2="00000000" w:usb3="00000000" w:csb0="00000000" w:csb1="00000000"/>
  </w:font>
  <w:font w:name="Cambria">
    <w:altName w:val="苹方-简"/>
    <w:panose1 w:val="02040503050406030204"/>
    <w:charset w:val="00"/>
    <w:family w:val="roman"/>
    <w:pitch w:val="default"/>
    <w:sig w:usb0="00000000" w:usb1="00000000" w:usb2="02000000" w:usb3="00000000" w:csb0="0000019F" w:csb1="00000000"/>
  </w:font>
  <w:font w:name="Cordia New">
    <w:altName w:val="Microsoft Sans Serif"/>
    <w:panose1 w:val="020B0304020202020204"/>
    <w:charset w:val="DE"/>
    <w:family w:val="swiss"/>
    <w:pitch w:val="default"/>
    <w:sig w:usb0="00000000" w:usb1="00000000" w:usb2="00000000" w:usb3="00000000" w:csb0="00010001" w:csb1="00000000"/>
  </w:font>
  <w:font w:name="Symbol">
    <w:altName w:val="Kingsoft Sign"/>
    <w:panose1 w:val="05050102010706020507"/>
    <w:charset w:val="02"/>
    <w:family w:val="roman"/>
    <w:pitch w:val="default"/>
    <w:sig w:usb0="00000000" w:usb1="00000000" w:usb2="00000000" w:usb3="00000000" w:csb0="80000000" w:csb1="00000000"/>
  </w:font>
  <w:font w:name="Wingdings">
    <w:panose1 w:val="05000000000000000000"/>
    <w:charset w:val="02"/>
    <w:family w:val="auto"/>
    <w:pitch w:val="default"/>
    <w:sig w:usb0="00000000" w:usb1="00000000" w:usb2="00000000" w:usb3="00000000" w:csb0="80000000" w:csb1="00000000"/>
  </w:font>
  <w:font w:name="Segoe UI">
    <w:altName w:val="苹方-简"/>
    <w:panose1 w:val="020B0502040204020203"/>
    <w:charset w:val="00"/>
    <w:family w:val="swiss"/>
    <w:pitch w:val="default"/>
    <w:sig w:usb0="00000000" w:usb1="00000000" w:usb2="00000009" w:usb3="00000000" w:csb0="000001FF" w:csb1="00000000"/>
  </w:font>
  <w:font w:name="Franklin Gothic Book">
    <w:altName w:val="苹方-简"/>
    <w:panose1 w:val="020B0503020102020204"/>
    <w:charset w:val="00"/>
    <w:family w:val="swiss"/>
    <w:pitch w:val="default"/>
    <w:sig w:usb0="00000000" w:usb1="00000000" w:usb2="00000000" w:usb3="00000000" w:csb0="0000009F" w:csb1="00000000"/>
  </w:font>
  <w:font w:name="Palatino">
    <w:panose1 w:val="00000000000000000000"/>
    <w:charset w:val="4D"/>
    <w:family w:val="auto"/>
    <w:pitch w:val="default"/>
    <w:sig w:usb0="A00002FF" w:usb1="7800205A" w:usb2="14600000" w:usb3="00000000" w:csb0="20000193" w:csb1="4D000000"/>
  </w:font>
  <w:font w:name="Kalinga">
    <w:altName w:val="苹方-简"/>
    <w:panose1 w:val="00000000000000000000"/>
    <w:charset w:val="00"/>
    <w:family w:val="swiss"/>
    <w:pitch w:val="default"/>
    <w:sig w:usb0="00000000" w:usb1="00000000" w:usb2="00000000" w:usb3="00000000" w:csb0="00000001" w:csb1="00000000"/>
  </w:font>
  <w:font w:name="Times">
    <w:altName w:val="Times New Roman"/>
    <w:panose1 w:val="02020603050405020304"/>
    <w:charset w:val="00"/>
    <w:family w:val="auto"/>
    <w:pitch w:val="default"/>
    <w:sig w:usb0="00000000" w:usb1="00000000" w:usb2="00000000" w:usb3="00000000" w:csb0="0000019F" w:csb1="00000000"/>
  </w:font>
  <w:font w:name="Adobe Garamond Pro">
    <w:altName w:val="苹方-简"/>
    <w:panose1 w:val="00000000000000000000"/>
    <w:charset w:val="00"/>
    <w:family w:val="roman"/>
    <w:pitch w:val="default"/>
    <w:sig w:usb0="00000000" w:usb1="00000000" w:usb2="00000000" w:usb3="00000000" w:csb0="00000093" w:csb1="00000000"/>
  </w:font>
  <w:font w:name="Century Gothic">
    <w:altName w:val="苹方-简"/>
    <w:panose1 w:val="020B0502020202020204"/>
    <w:charset w:val="00"/>
    <w:family w:val="swiss"/>
    <w:pitch w:val="default"/>
    <w:sig w:usb0="00000000" w:usb1="00000000" w:usb2="00000000" w:usb3="00000000" w:csb0="0000009F" w:csb1="00000000"/>
  </w:font>
  <w:font w:name="Segoe UI Symbol">
    <w:altName w:val="苹方-简"/>
    <w:panose1 w:val="020B0502040204020203"/>
    <w:charset w:val="00"/>
    <w:family w:val="swiss"/>
    <w:pitch w:val="default"/>
    <w:sig w:usb0="00000000" w:usb1="00000000" w:usb2="00040000" w:usb3="00000000" w:csb0="00000001" w:csb1="00000000"/>
  </w:font>
  <w:font w:name="MS Gothic">
    <w:altName w:val="冬青黑体简体中文"/>
    <w:panose1 w:val="020B0609070205080204"/>
    <w:charset w:val="80"/>
    <w:family w:val="modern"/>
    <w:pitch w:val="default"/>
    <w:sig w:usb0="00000000" w:usb1="00000000" w:usb2="08000012" w:usb3="00000000" w:csb0="0002009F" w:csb1="00000000"/>
  </w:font>
  <w:font w:name="ＭＳ ゴシック">
    <w:altName w:val="苹方-简"/>
    <w:panose1 w:val="00000000000000000000"/>
    <w:charset w:val="00"/>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Microsoft Sans Serif">
    <w:panose1 w:val="020B0604020202020204"/>
    <w:charset w:val="00"/>
    <w:family w:val="auto"/>
    <w:pitch w:val="default"/>
    <w:sig w:usb0="E1002AFF" w:usb1="C0000002" w:usb2="00000008" w:usb3="00000000" w:csb0="200101FF" w:csb1="20280000"/>
  </w:font>
  <w:font w:name="Hiragino Sans GB">
    <w:panose1 w:val="020B0300000000000000"/>
    <w:charset w:val="86"/>
    <w:family w:val="auto"/>
    <w:pitch w:val="default"/>
    <w:sig w:usb0="A00002BF" w:usb1="1ACF7CFA" w:usb2="00000016" w:usb3="00000000" w:csb0="00060007" w:csb1="00000000"/>
  </w:font>
  <w:font w:name="苹方-简">
    <w:panose1 w:val="020B0400000000000000"/>
    <w:charset w:val="86"/>
    <w:family w:val="auto"/>
    <w:pitch w:val="default"/>
    <w:sig w:usb0="A00002FF" w:usb1="7ACFFDFB" w:usb2="00000017" w:usb3="00000000" w:csb0="00040001" w:csb1="00000000"/>
  </w:font>
  <w:font w:name="Arial Unicode MS">
    <w:panose1 w:val="020B0604020202020204"/>
    <w:charset w:val="86"/>
    <w:family w:val="auto"/>
    <w:pitch w:val="default"/>
    <w:sig w:usb0="FFFFFFFF" w:usb1="E9FFFFFF" w:usb2="0000003F" w:usb3="00000000" w:csb0="603F01FF" w:csb1="FFFF0000"/>
  </w:font>
  <w:font w:name="冬青黑体简体中文">
    <w:panose1 w:val="020B0300000000000000"/>
    <w:charset w:val="86"/>
    <w:family w:val="auto"/>
    <w:pitch w:val="default"/>
    <w:sig w:usb0="A00002BF" w:usb1="1ACF7CFA" w:usb2="00000016" w:usb3="00000000" w:csb0="00060007"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48AFA">
    <w:pPr>
      <w:pStyle w:val="20"/>
      <w:rPr>
        <w:rStyle w:val="39"/>
        <w:b w:val="0"/>
        <w:bCs w:val="0"/>
        <w:caps w:val="0"/>
        <w:color w:val="000000" w:themeColor="text1"/>
        <w14:textFill>
          <w14:solidFill>
            <w14:schemeClr w14:val="tx1"/>
          </w14:solidFill>
        </w14:textFill>
      </w:rPr>
    </w:pPr>
    <w:r>
      <w:t>Business College of Sydney/RTO Code: 46283/CRICOS Code: 04288B</w:t>
    </w:r>
    <w:r>
      <w:rPr>
        <w:rStyle w:val="39"/>
        <w:b w:val="0"/>
        <w:bCs w:val="0"/>
        <w:caps w:val="0"/>
        <w:color w:val="000000" w:themeColor="text1"/>
        <w14:textFill>
          <w14:solidFill>
            <w14:schemeClr w14:val="tx1"/>
          </w14:solidFill>
        </w14:textFill>
      </w:rPr>
      <w:t xml:space="preserve"> </w:t>
    </w:r>
  </w:p>
  <w:p w14:paraId="352516F0">
    <w:pPr>
      <w:pStyle w:val="20"/>
    </w:pPr>
    <w:r>
      <w:rPr>
        <w:rStyle w:val="39"/>
        <w:b w:val="0"/>
        <w:bCs w:val="0"/>
        <w:caps w:val="0"/>
        <w:color w:val="000000" w:themeColor="text1"/>
        <w14:textFill>
          <w14:solidFill>
            <w14:schemeClr w14:val="tx1"/>
          </w14:solidFill>
        </w14:textFill>
      </w:rPr>
      <w:t>APPLICATION FOR ENROLMENT FORM – ELICOS STUDENTS V1.0</w:t>
    </w:r>
    <w:r>
      <w:rPr>
        <w:rStyle w:val="39"/>
        <w:rFonts w:hint="default"/>
        <w:b w:val="0"/>
        <w:bCs w:val="0"/>
        <w:caps w:val="0"/>
        <w:color w:val="000000" w:themeColor="text1"/>
        <w:lang w:val="en-US"/>
        <w14:textFill>
          <w14:solidFill>
            <w14:schemeClr w14:val="tx1"/>
          </w14:solidFill>
        </w14:textFill>
      </w:rPr>
      <w:t>- January 2026</w:t>
    </w:r>
    <w:r>
      <w:ptab w:relativeTo="margin" w:alignment="right" w:leader="none"/>
    </w:r>
    <w:r>
      <w:rPr>
        <w:rFonts w:hint="cs"/>
      </w:rPr>
      <w:t xml:space="preserve">page </w:t>
    </w:r>
    <w:r>
      <w:rPr>
        <w:rFonts w:hint="cs"/>
      </w:rPr>
      <w:fldChar w:fldCharType="begin"/>
    </w:r>
    <w:r>
      <w:rPr>
        <w:rFonts w:hint="cs"/>
      </w:rPr>
      <w:instrText xml:space="preserve"> PAGE   \* MERGEFORMAT </w:instrText>
    </w:r>
    <w:r>
      <w:rPr>
        <w:rFonts w:hint="cs"/>
      </w:rPr>
      <w:fldChar w:fldCharType="separate"/>
    </w:r>
    <w:r>
      <w:rPr>
        <w:rFonts w:hint="cs"/>
      </w:rPr>
      <w:t>3</w:t>
    </w:r>
    <w:r>
      <w:rPr>
        <w:rFonts w:hint="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303FD">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B0A38">
    <w:pPr>
      <w:pStyle w:val="1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97AAE">
    <w:pPr>
      <w:pStyle w:val="20"/>
      <w:ind w:right="-851"/>
      <w:jc w:val="right"/>
    </w:pPr>
    <w:r>
      <w:drawing>
        <wp:anchor distT="0" distB="0" distL="114300" distR="114300" simplePos="0" relativeHeight="251659264" behindDoc="0" locked="0" layoutInCell="1" allowOverlap="1">
          <wp:simplePos x="0" y="0"/>
          <wp:positionH relativeFrom="margin">
            <wp:posOffset>4213860</wp:posOffset>
          </wp:positionH>
          <wp:positionV relativeFrom="paragraph">
            <wp:posOffset>-262890</wp:posOffset>
          </wp:positionV>
          <wp:extent cx="2112645" cy="807085"/>
          <wp:effectExtent l="0" t="0" r="1905" b="0"/>
          <wp:wrapSquare wrapText="bothSides"/>
          <wp:docPr id="10" name="image1.png" descr="5486a040d140b3c412b3fe7abf99118"/>
          <wp:cNvGraphicFramePr/>
          <a:graphic xmlns:a="http://schemas.openxmlformats.org/drawingml/2006/main">
            <a:graphicData uri="http://schemas.openxmlformats.org/drawingml/2006/picture">
              <pic:pic xmlns:pic="http://schemas.openxmlformats.org/drawingml/2006/picture">
                <pic:nvPicPr>
                  <pic:cNvPr id="10" name="image1.png" descr="5486a040d140b3c412b3fe7abf99118"/>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12645" cy="80708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00927">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60261">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C155E2"/>
    <w:multiLevelType w:val="multilevel"/>
    <w:tmpl w:val="20C155E2"/>
    <w:lvl w:ilvl="0" w:tentative="0">
      <w:start w:val="1"/>
      <w:numFmt w:val="bullet"/>
      <w:pStyle w:val="52"/>
      <w:lvlText w:val="o"/>
      <w:lvlJc w:val="left"/>
      <w:pPr>
        <w:ind w:left="425" w:firstLine="0"/>
      </w:pPr>
      <w:rPr>
        <w:rFonts w:hint="default" w:ascii="Courier New" w:hAnsi="Courier New"/>
      </w:rPr>
    </w:lvl>
    <w:lvl w:ilvl="1" w:tentative="0">
      <w:start w:val="1"/>
      <w:numFmt w:val="bullet"/>
      <w:lvlText w:val="o"/>
      <w:lvlJc w:val="left"/>
      <w:pPr>
        <w:ind w:left="1865" w:hanging="360"/>
      </w:pPr>
      <w:rPr>
        <w:rFonts w:hint="default" w:ascii="Courier New" w:hAnsi="Courier New" w:cs="Courier New"/>
      </w:rPr>
    </w:lvl>
    <w:lvl w:ilvl="2" w:tentative="0">
      <w:start w:val="1"/>
      <w:numFmt w:val="bullet"/>
      <w:lvlText w:val=""/>
      <w:lvlJc w:val="left"/>
      <w:pPr>
        <w:ind w:left="2585" w:hanging="360"/>
      </w:pPr>
      <w:rPr>
        <w:rFonts w:hint="default" w:ascii="Wingdings" w:hAnsi="Wingdings"/>
      </w:rPr>
    </w:lvl>
    <w:lvl w:ilvl="3" w:tentative="0">
      <w:start w:val="1"/>
      <w:numFmt w:val="bullet"/>
      <w:lvlText w:val=""/>
      <w:lvlJc w:val="left"/>
      <w:pPr>
        <w:ind w:left="3305" w:hanging="360"/>
      </w:pPr>
      <w:rPr>
        <w:rFonts w:hint="default" w:ascii="Symbol" w:hAnsi="Symbol"/>
      </w:rPr>
    </w:lvl>
    <w:lvl w:ilvl="4" w:tentative="0">
      <w:start w:val="1"/>
      <w:numFmt w:val="bullet"/>
      <w:lvlText w:val="o"/>
      <w:lvlJc w:val="left"/>
      <w:pPr>
        <w:ind w:left="4025" w:hanging="360"/>
      </w:pPr>
      <w:rPr>
        <w:rFonts w:hint="default" w:ascii="Courier New" w:hAnsi="Courier New" w:cs="Courier New"/>
      </w:rPr>
    </w:lvl>
    <w:lvl w:ilvl="5" w:tentative="0">
      <w:start w:val="1"/>
      <w:numFmt w:val="bullet"/>
      <w:lvlText w:val=""/>
      <w:lvlJc w:val="left"/>
      <w:pPr>
        <w:ind w:left="4745" w:hanging="360"/>
      </w:pPr>
      <w:rPr>
        <w:rFonts w:hint="default" w:ascii="Wingdings" w:hAnsi="Wingdings"/>
      </w:rPr>
    </w:lvl>
    <w:lvl w:ilvl="6" w:tentative="0">
      <w:start w:val="1"/>
      <w:numFmt w:val="bullet"/>
      <w:lvlText w:val=""/>
      <w:lvlJc w:val="left"/>
      <w:pPr>
        <w:ind w:left="5465" w:hanging="360"/>
      </w:pPr>
      <w:rPr>
        <w:rFonts w:hint="default" w:ascii="Symbol" w:hAnsi="Symbol"/>
      </w:rPr>
    </w:lvl>
    <w:lvl w:ilvl="7" w:tentative="0">
      <w:start w:val="1"/>
      <w:numFmt w:val="bullet"/>
      <w:lvlText w:val="o"/>
      <w:lvlJc w:val="left"/>
      <w:pPr>
        <w:ind w:left="6185" w:hanging="360"/>
      </w:pPr>
      <w:rPr>
        <w:rFonts w:hint="default" w:ascii="Courier New" w:hAnsi="Courier New" w:cs="Courier New"/>
      </w:rPr>
    </w:lvl>
    <w:lvl w:ilvl="8" w:tentative="0">
      <w:start w:val="1"/>
      <w:numFmt w:val="bullet"/>
      <w:lvlText w:val=""/>
      <w:lvlJc w:val="left"/>
      <w:pPr>
        <w:ind w:left="6905" w:hanging="360"/>
      </w:pPr>
      <w:rPr>
        <w:rFonts w:hint="default" w:ascii="Wingdings" w:hAnsi="Wingdings"/>
      </w:rPr>
    </w:lvl>
  </w:abstractNum>
  <w:abstractNum w:abstractNumId="1">
    <w:nsid w:val="250C6FFC"/>
    <w:multiLevelType w:val="multilevel"/>
    <w:tmpl w:val="250C6FFC"/>
    <w:lvl w:ilvl="0" w:tentative="0">
      <w:start w:val="1"/>
      <w:numFmt w:val="bullet"/>
      <w:pStyle w:val="56"/>
      <w:lvlText w:val=""/>
      <w:lvlJc w:val="left"/>
      <w:pPr>
        <w:tabs>
          <w:tab w:val="left" w:pos="425"/>
        </w:tabs>
        <w:ind w:left="851" w:hanging="426"/>
      </w:pPr>
      <w:rPr>
        <w:rFonts w:hint="default" w:ascii="Symbol" w:hAnsi="Symbol"/>
        <w:color w:val="FF0000"/>
      </w:rPr>
    </w:lvl>
    <w:lvl w:ilvl="1" w:tentative="0">
      <w:start w:val="1"/>
      <w:numFmt w:val="bullet"/>
      <w:lvlText w:val="o"/>
      <w:lvlJc w:val="left"/>
      <w:pPr>
        <w:tabs>
          <w:tab w:val="left" w:pos="851"/>
        </w:tabs>
        <w:ind w:left="1276" w:hanging="425"/>
      </w:pPr>
      <w:rPr>
        <w:rFonts w:hint="default" w:ascii="Courier New" w:hAnsi="Courier New"/>
        <w:color w:val="FF0000"/>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2">
    <w:nsid w:val="2D276113"/>
    <w:multiLevelType w:val="multilevel"/>
    <w:tmpl w:val="2D276113"/>
    <w:lvl w:ilvl="0" w:tentative="0">
      <w:start w:val="1"/>
      <w:numFmt w:val="bullet"/>
      <w:pStyle w:val="53"/>
      <w:lvlText w:val=""/>
      <w:lvlJc w:val="left"/>
      <w:pPr>
        <w:ind w:left="425" w:firstLine="426"/>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3">
    <w:nsid w:val="2D3E6104"/>
    <w:multiLevelType w:val="multilevel"/>
    <w:tmpl w:val="2D3E6104"/>
    <w:lvl w:ilvl="0" w:tentative="0">
      <w:start w:val="1"/>
      <w:numFmt w:val="bullet"/>
      <w:pStyle w:val="55"/>
      <w:lvlText w:val="o"/>
      <w:lvlJc w:val="left"/>
      <w:pPr>
        <w:ind w:left="425" w:firstLine="0"/>
      </w:pPr>
      <w:rPr>
        <w:rFonts w:hint="default" w:ascii="Courier New" w:hAnsi="Courier New"/>
      </w:rPr>
    </w:lvl>
    <w:lvl w:ilvl="1" w:tentative="0">
      <w:start w:val="1"/>
      <w:numFmt w:val="bullet"/>
      <w:lvlText w:val="o"/>
      <w:lvlJc w:val="left"/>
      <w:pPr>
        <w:ind w:left="1865" w:hanging="360"/>
      </w:pPr>
      <w:rPr>
        <w:rFonts w:hint="default" w:ascii="Courier New" w:hAnsi="Courier New" w:cs="Courier New"/>
      </w:rPr>
    </w:lvl>
    <w:lvl w:ilvl="2" w:tentative="0">
      <w:start w:val="1"/>
      <w:numFmt w:val="bullet"/>
      <w:lvlText w:val=""/>
      <w:lvlJc w:val="left"/>
      <w:pPr>
        <w:ind w:left="2585" w:hanging="360"/>
      </w:pPr>
      <w:rPr>
        <w:rFonts w:hint="default" w:ascii="Wingdings" w:hAnsi="Wingdings"/>
      </w:rPr>
    </w:lvl>
    <w:lvl w:ilvl="3" w:tentative="0">
      <w:start w:val="1"/>
      <w:numFmt w:val="bullet"/>
      <w:lvlText w:val=""/>
      <w:lvlJc w:val="left"/>
      <w:pPr>
        <w:ind w:left="3305" w:hanging="360"/>
      </w:pPr>
      <w:rPr>
        <w:rFonts w:hint="default" w:ascii="Symbol" w:hAnsi="Symbol"/>
      </w:rPr>
    </w:lvl>
    <w:lvl w:ilvl="4" w:tentative="0">
      <w:start w:val="1"/>
      <w:numFmt w:val="bullet"/>
      <w:lvlText w:val="o"/>
      <w:lvlJc w:val="left"/>
      <w:pPr>
        <w:ind w:left="4025" w:hanging="360"/>
      </w:pPr>
      <w:rPr>
        <w:rFonts w:hint="default" w:ascii="Courier New" w:hAnsi="Courier New" w:cs="Courier New"/>
      </w:rPr>
    </w:lvl>
    <w:lvl w:ilvl="5" w:tentative="0">
      <w:start w:val="1"/>
      <w:numFmt w:val="bullet"/>
      <w:lvlText w:val=""/>
      <w:lvlJc w:val="left"/>
      <w:pPr>
        <w:ind w:left="4745" w:hanging="360"/>
      </w:pPr>
      <w:rPr>
        <w:rFonts w:hint="default" w:ascii="Wingdings" w:hAnsi="Wingdings"/>
      </w:rPr>
    </w:lvl>
    <w:lvl w:ilvl="6" w:tentative="0">
      <w:start w:val="1"/>
      <w:numFmt w:val="bullet"/>
      <w:lvlText w:val=""/>
      <w:lvlJc w:val="left"/>
      <w:pPr>
        <w:ind w:left="5465" w:hanging="360"/>
      </w:pPr>
      <w:rPr>
        <w:rFonts w:hint="default" w:ascii="Symbol" w:hAnsi="Symbol"/>
      </w:rPr>
    </w:lvl>
    <w:lvl w:ilvl="7" w:tentative="0">
      <w:start w:val="1"/>
      <w:numFmt w:val="bullet"/>
      <w:lvlText w:val="o"/>
      <w:lvlJc w:val="left"/>
      <w:pPr>
        <w:ind w:left="6185" w:hanging="360"/>
      </w:pPr>
      <w:rPr>
        <w:rFonts w:hint="default" w:ascii="Courier New" w:hAnsi="Courier New" w:cs="Courier New"/>
      </w:rPr>
    </w:lvl>
    <w:lvl w:ilvl="8" w:tentative="0">
      <w:start w:val="1"/>
      <w:numFmt w:val="bullet"/>
      <w:lvlText w:val=""/>
      <w:lvlJc w:val="left"/>
      <w:pPr>
        <w:ind w:left="6905" w:hanging="360"/>
      </w:pPr>
      <w:rPr>
        <w:rFonts w:hint="default" w:ascii="Wingdings" w:hAnsi="Wingdings"/>
      </w:rPr>
    </w:lvl>
  </w:abstractNum>
  <w:abstractNum w:abstractNumId="4">
    <w:nsid w:val="306F5B22"/>
    <w:multiLevelType w:val="multilevel"/>
    <w:tmpl w:val="306F5B22"/>
    <w:lvl w:ilvl="0" w:tentative="0">
      <w:start w:val="1"/>
      <w:numFmt w:val="bullet"/>
      <w:pStyle w:val="94"/>
      <w:lvlText w:val=""/>
      <w:lvlJc w:val="left"/>
      <w:pPr>
        <w:ind w:left="717" w:hanging="360"/>
      </w:pPr>
      <w:rPr>
        <w:rFonts w:hint="default" w:ascii="Symbol" w:hAnsi="Symbol"/>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326457F3"/>
    <w:multiLevelType w:val="multilevel"/>
    <w:tmpl w:val="326457F3"/>
    <w:lvl w:ilvl="0" w:tentative="0">
      <w:start w:val="1"/>
      <w:numFmt w:val="decimal"/>
      <w:pStyle w:val="68"/>
      <w:lvlText w:val="%1"/>
      <w:lvlJc w:val="left"/>
      <w:pPr>
        <w:ind w:left="425" w:hanging="425"/>
      </w:pPr>
      <w:rPr>
        <w:rFonts w:hint="default"/>
        <w:sz w:val="20"/>
      </w:rPr>
    </w:lvl>
    <w:lvl w:ilvl="1" w:tentative="0">
      <w:start w:val="1"/>
      <w:numFmt w:val="decimal"/>
      <w:pStyle w:val="69"/>
      <w:lvlText w:val="%1.%2"/>
      <w:lvlJc w:val="left"/>
      <w:pPr>
        <w:ind w:left="850" w:hanging="425"/>
      </w:pPr>
      <w:rPr>
        <w:rFonts w:hint="default"/>
      </w:rPr>
    </w:lvl>
    <w:lvl w:ilvl="2" w:tentative="0">
      <w:start w:val="1"/>
      <w:numFmt w:val="decimal"/>
      <w:lvlText w:val="%1.%2.%3."/>
      <w:lvlJc w:val="left"/>
      <w:pPr>
        <w:ind w:left="1275" w:hanging="425"/>
      </w:pPr>
      <w:rPr>
        <w:rFonts w:hint="default"/>
      </w:rPr>
    </w:lvl>
    <w:lvl w:ilvl="3" w:tentative="0">
      <w:start w:val="1"/>
      <w:numFmt w:val="decimal"/>
      <w:lvlText w:val="%1.%2.%3.%4."/>
      <w:lvlJc w:val="left"/>
      <w:pPr>
        <w:ind w:left="1700" w:hanging="425"/>
      </w:pPr>
      <w:rPr>
        <w:rFonts w:hint="default"/>
      </w:rPr>
    </w:lvl>
    <w:lvl w:ilvl="4" w:tentative="0">
      <w:start w:val="1"/>
      <w:numFmt w:val="decimal"/>
      <w:lvlText w:val="%1.%2.%3.%4.%5."/>
      <w:lvlJc w:val="left"/>
      <w:pPr>
        <w:ind w:left="2125" w:hanging="425"/>
      </w:pPr>
      <w:rPr>
        <w:rFonts w:hint="default"/>
      </w:rPr>
    </w:lvl>
    <w:lvl w:ilvl="5" w:tentative="0">
      <w:start w:val="1"/>
      <w:numFmt w:val="decimal"/>
      <w:lvlText w:val="%1.%2.%3.%4.%5.%6."/>
      <w:lvlJc w:val="left"/>
      <w:pPr>
        <w:ind w:left="2550" w:hanging="425"/>
      </w:pPr>
      <w:rPr>
        <w:rFonts w:hint="default"/>
      </w:rPr>
    </w:lvl>
    <w:lvl w:ilvl="6" w:tentative="0">
      <w:start w:val="1"/>
      <w:numFmt w:val="decimal"/>
      <w:lvlText w:val="%1.%2.%3.%4.%5.%6.%7."/>
      <w:lvlJc w:val="left"/>
      <w:pPr>
        <w:ind w:left="2975" w:hanging="425"/>
      </w:pPr>
      <w:rPr>
        <w:rFonts w:hint="default"/>
      </w:rPr>
    </w:lvl>
    <w:lvl w:ilvl="7" w:tentative="0">
      <w:start w:val="1"/>
      <w:numFmt w:val="decimal"/>
      <w:lvlText w:val="%1.%2.%3.%4.%5.%6.%7.%8."/>
      <w:lvlJc w:val="left"/>
      <w:pPr>
        <w:ind w:left="3400" w:hanging="425"/>
      </w:pPr>
      <w:rPr>
        <w:rFonts w:hint="default"/>
      </w:rPr>
    </w:lvl>
    <w:lvl w:ilvl="8" w:tentative="0">
      <w:start w:val="1"/>
      <w:numFmt w:val="decimal"/>
      <w:lvlText w:val="%1.%2.%3.%4.%5.%6.%7.%8.%9."/>
      <w:lvlJc w:val="left"/>
      <w:pPr>
        <w:ind w:left="3825" w:hanging="425"/>
      </w:pPr>
      <w:rPr>
        <w:rFonts w:hint="default"/>
      </w:rPr>
    </w:lvl>
  </w:abstractNum>
  <w:abstractNum w:abstractNumId="6">
    <w:nsid w:val="480F2F99"/>
    <w:multiLevelType w:val="multilevel"/>
    <w:tmpl w:val="480F2F99"/>
    <w:lvl w:ilvl="0" w:tentative="0">
      <w:start w:val="1"/>
      <w:numFmt w:val="decimal"/>
      <w:pStyle w:val="44"/>
      <w:lvlText w:val="%1."/>
      <w:lvlJc w:val="left"/>
      <w:pPr>
        <w:ind w:left="425" w:hanging="425"/>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82205BC"/>
    <w:multiLevelType w:val="multilevel"/>
    <w:tmpl w:val="482205BC"/>
    <w:lvl w:ilvl="0" w:tentative="0">
      <w:start w:val="1"/>
      <w:numFmt w:val="bullet"/>
      <w:pStyle w:val="61"/>
      <w:lvlText w:val=""/>
      <w:lvlJc w:val="left"/>
      <w:pPr>
        <w:ind w:left="425" w:firstLine="851"/>
      </w:pPr>
      <w:rPr>
        <w:rFonts w:hint="default" w:ascii="Symbol" w:hAnsi="Symbol"/>
      </w:rPr>
    </w:lvl>
    <w:lvl w:ilvl="1" w:tentative="0">
      <w:start w:val="1"/>
      <w:numFmt w:val="bullet"/>
      <w:lvlText w:val="o"/>
      <w:lvlJc w:val="left"/>
      <w:pPr>
        <w:ind w:left="2716" w:hanging="360"/>
      </w:pPr>
      <w:rPr>
        <w:rFonts w:hint="default" w:ascii="Courier New" w:hAnsi="Courier New" w:cs="Courier New"/>
      </w:rPr>
    </w:lvl>
    <w:lvl w:ilvl="2" w:tentative="0">
      <w:start w:val="1"/>
      <w:numFmt w:val="bullet"/>
      <w:lvlText w:val=""/>
      <w:lvlJc w:val="left"/>
      <w:pPr>
        <w:ind w:left="3436" w:hanging="360"/>
      </w:pPr>
      <w:rPr>
        <w:rFonts w:hint="default" w:ascii="Wingdings" w:hAnsi="Wingdings"/>
      </w:rPr>
    </w:lvl>
    <w:lvl w:ilvl="3" w:tentative="0">
      <w:start w:val="1"/>
      <w:numFmt w:val="bullet"/>
      <w:lvlText w:val=""/>
      <w:lvlJc w:val="left"/>
      <w:pPr>
        <w:ind w:left="4156" w:hanging="360"/>
      </w:pPr>
      <w:rPr>
        <w:rFonts w:hint="default" w:ascii="Symbol" w:hAnsi="Symbol"/>
      </w:rPr>
    </w:lvl>
    <w:lvl w:ilvl="4" w:tentative="0">
      <w:start w:val="1"/>
      <w:numFmt w:val="bullet"/>
      <w:lvlText w:val="o"/>
      <w:lvlJc w:val="left"/>
      <w:pPr>
        <w:ind w:left="4876" w:hanging="360"/>
      </w:pPr>
      <w:rPr>
        <w:rFonts w:hint="default" w:ascii="Courier New" w:hAnsi="Courier New" w:cs="Courier New"/>
      </w:rPr>
    </w:lvl>
    <w:lvl w:ilvl="5" w:tentative="0">
      <w:start w:val="1"/>
      <w:numFmt w:val="bullet"/>
      <w:lvlText w:val=""/>
      <w:lvlJc w:val="left"/>
      <w:pPr>
        <w:ind w:left="5596" w:hanging="360"/>
      </w:pPr>
      <w:rPr>
        <w:rFonts w:hint="default" w:ascii="Wingdings" w:hAnsi="Wingdings"/>
      </w:rPr>
    </w:lvl>
    <w:lvl w:ilvl="6" w:tentative="0">
      <w:start w:val="1"/>
      <w:numFmt w:val="bullet"/>
      <w:lvlText w:val=""/>
      <w:lvlJc w:val="left"/>
      <w:pPr>
        <w:ind w:left="6316" w:hanging="360"/>
      </w:pPr>
      <w:rPr>
        <w:rFonts w:hint="default" w:ascii="Symbol" w:hAnsi="Symbol"/>
      </w:rPr>
    </w:lvl>
    <w:lvl w:ilvl="7" w:tentative="0">
      <w:start w:val="1"/>
      <w:numFmt w:val="bullet"/>
      <w:lvlText w:val="o"/>
      <w:lvlJc w:val="left"/>
      <w:pPr>
        <w:ind w:left="7036" w:hanging="360"/>
      </w:pPr>
      <w:rPr>
        <w:rFonts w:hint="default" w:ascii="Courier New" w:hAnsi="Courier New" w:cs="Courier New"/>
      </w:rPr>
    </w:lvl>
    <w:lvl w:ilvl="8" w:tentative="0">
      <w:start w:val="1"/>
      <w:numFmt w:val="bullet"/>
      <w:lvlText w:val=""/>
      <w:lvlJc w:val="left"/>
      <w:pPr>
        <w:ind w:left="7756" w:hanging="360"/>
      </w:pPr>
      <w:rPr>
        <w:rFonts w:hint="default" w:ascii="Wingdings" w:hAnsi="Wingdings"/>
      </w:rPr>
    </w:lvl>
  </w:abstractNum>
  <w:abstractNum w:abstractNumId="8">
    <w:nsid w:val="4E8A3AF3"/>
    <w:multiLevelType w:val="multilevel"/>
    <w:tmpl w:val="4E8A3AF3"/>
    <w:lvl w:ilvl="0" w:tentative="0">
      <w:start w:val="1"/>
      <w:numFmt w:val="bullet"/>
      <w:pStyle w:val="57"/>
      <w:lvlText w:val="o"/>
      <w:lvlJc w:val="left"/>
      <w:pPr>
        <w:ind w:left="425" w:firstLine="426"/>
      </w:pPr>
      <w:rPr>
        <w:rFonts w:hint="default" w:ascii="Courier New" w:hAnsi="Courier New"/>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9">
    <w:nsid w:val="4F5119E9"/>
    <w:multiLevelType w:val="multilevel"/>
    <w:tmpl w:val="4F5119E9"/>
    <w:lvl w:ilvl="0" w:tentative="0">
      <w:start w:val="1"/>
      <w:numFmt w:val="decimal"/>
      <w:pStyle w:val="70"/>
      <w:lvlText w:val="%1."/>
      <w:lvlJc w:val="left"/>
      <w:pPr>
        <w:ind w:left="425" w:hanging="425"/>
      </w:pPr>
      <w:rPr>
        <w:rFonts w:hint="default" w:ascii="Arial" w:hAnsi="Arial"/>
        <w:caps w:val="0"/>
        <w:strike w:val="0"/>
        <w:dstrike w:val="0"/>
        <w:vanish w:val="0"/>
        <w:sz w:val="20"/>
        <w:vertAlign w:val="baseline"/>
      </w:rPr>
    </w:lvl>
    <w:lvl w:ilvl="1" w:tentative="0">
      <w:start w:val="4"/>
      <w:numFmt w:val="bullet"/>
      <w:lvlText w:val="•"/>
      <w:lvlJc w:val="left"/>
      <w:pPr>
        <w:ind w:left="1440" w:hanging="360"/>
      </w:pPr>
      <w:rPr>
        <w:rFonts w:hint="default" w:ascii="Arial" w:hAnsi="Arial" w:cs="Arial" w:eastAsiaTheme="minorHAnsi"/>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4FC047D2"/>
    <w:multiLevelType w:val="multilevel"/>
    <w:tmpl w:val="4FC047D2"/>
    <w:lvl w:ilvl="0" w:tentative="0">
      <w:start w:val="1"/>
      <w:numFmt w:val="bullet"/>
      <w:pStyle w:val="46"/>
      <w:lvlText w:val=""/>
      <w:lvlJc w:val="left"/>
      <w:pPr>
        <w:ind w:left="425" w:hanging="425"/>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571767C8"/>
    <w:multiLevelType w:val="multilevel"/>
    <w:tmpl w:val="571767C8"/>
    <w:lvl w:ilvl="0" w:tentative="0">
      <w:start w:val="1"/>
      <w:numFmt w:val="bullet"/>
      <w:pStyle w:val="60"/>
      <w:lvlText w:val="o"/>
      <w:lvlJc w:val="left"/>
      <w:pPr>
        <w:ind w:left="425" w:firstLine="426"/>
      </w:pPr>
      <w:rPr>
        <w:rFonts w:hint="default" w:ascii="Courier New" w:hAnsi="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62175D8D"/>
    <w:multiLevelType w:val="multilevel"/>
    <w:tmpl w:val="62175D8D"/>
    <w:lvl w:ilvl="0" w:tentative="0">
      <w:start w:val="1"/>
      <w:numFmt w:val="bullet"/>
      <w:pStyle w:val="54"/>
      <w:lvlText w:val=""/>
      <w:lvlJc w:val="left"/>
      <w:pPr>
        <w:ind w:left="425" w:hanging="425"/>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69675391"/>
    <w:multiLevelType w:val="multilevel"/>
    <w:tmpl w:val="69675391"/>
    <w:lvl w:ilvl="0" w:tentative="0">
      <w:start w:val="1"/>
      <w:numFmt w:val="bullet"/>
      <w:pStyle w:val="93"/>
      <w:lvlText w:val=""/>
      <w:lvlJc w:val="left"/>
      <w:pPr>
        <w:ind w:left="720" w:hanging="360"/>
      </w:pPr>
      <w:rPr>
        <w:rFonts w:hint="default" w:ascii="Wingdings" w:hAnsi="Wingdings"/>
        <w:color w:val="31859C"/>
        <w:sz w:val="20"/>
        <w:szCs w:val="2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6F9271CD"/>
    <w:multiLevelType w:val="multilevel"/>
    <w:tmpl w:val="6F9271CD"/>
    <w:lvl w:ilvl="0" w:tentative="0">
      <w:start w:val="1"/>
      <w:numFmt w:val="bullet"/>
      <w:pStyle w:val="77"/>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71581E60"/>
    <w:multiLevelType w:val="multilevel"/>
    <w:tmpl w:val="71581E60"/>
    <w:lvl w:ilvl="0" w:tentative="0">
      <w:start w:val="1"/>
      <w:numFmt w:val="lowerLetter"/>
      <w:pStyle w:val="71"/>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6">
    <w:nsid w:val="736D6970"/>
    <w:multiLevelType w:val="multilevel"/>
    <w:tmpl w:val="736D6970"/>
    <w:lvl w:ilvl="0" w:tentative="0">
      <w:start w:val="1"/>
      <w:numFmt w:val="bullet"/>
      <w:pStyle w:val="59"/>
      <w:lvlText w:val=""/>
      <w:lvlJc w:val="left"/>
      <w:pPr>
        <w:ind w:left="425" w:firstLine="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79114724"/>
    <w:multiLevelType w:val="multilevel"/>
    <w:tmpl w:val="79114724"/>
    <w:lvl w:ilvl="0" w:tentative="0">
      <w:start w:val="1"/>
      <w:numFmt w:val="bullet"/>
      <w:pStyle w:val="45"/>
      <w:lvlText w:val=""/>
      <w:lvlJc w:val="left"/>
      <w:pPr>
        <w:ind w:left="425" w:hanging="425"/>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7C9F3C58"/>
    <w:multiLevelType w:val="multilevel"/>
    <w:tmpl w:val="7C9F3C5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6"/>
  </w:num>
  <w:num w:numId="2">
    <w:abstractNumId w:val="17"/>
  </w:num>
  <w:num w:numId="3">
    <w:abstractNumId w:val="10"/>
  </w:num>
  <w:num w:numId="4">
    <w:abstractNumId w:val="0"/>
  </w:num>
  <w:num w:numId="5">
    <w:abstractNumId w:val="2"/>
  </w:num>
  <w:num w:numId="6">
    <w:abstractNumId w:val="12"/>
  </w:num>
  <w:num w:numId="7">
    <w:abstractNumId w:val="3"/>
  </w:num>
  <w:num w:numId="8">
    <w:abstractNumId w:val="1"/>
  </w:num>
  <w:num w:numId="9">
    <w:abstractNumId w:val="8"/>
  </w:num>
  <w:num w:numId="10">
    <w:abstractNumId w:val="16"/>
  </w:num>
  <w:num w:numId="11">
    <w:abstractNumId w:val="11"/>
  </w:num>
  <w:num w:numId="12">
    <w:abstractNumId w:val="7"/>
  </w:num>
  <w:num w:numId="13">
    <w:abstractNumId w:val="5"/>
  </w:num>
  <w:num w:numId="14">
    <w:abstractNumId w:val="9"/>
  </w:num>
  <w:num w:numId="15">
    <w:abstractNumId w:val="15"/>
  </w:num>
  <w:num w:numId="16">
    <w:abstractNumId w:val="14"/>
  </w:num>
  <w:num w:numId="17">
    <w:abstractNumId w:val="13"/>
  </w:num>
  <w:num w:numId="18">
    <w:abstractNumId w:val="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897"/>
    <w:rsid w:val="00003A8A"/>
    <w:rsid w:val="00003AC5"/>
    <w:rsid w:val="00006590"/>
    <w:rsid w:val="000077B0"/>
    <w:rsid w:val="000102D0"/>
    <w:rsid w:val="00011439"/>
    <w:rsid w:val="00011F63"/>
    <w:rsid w:val="000128C9"/>
    <w:rsid w:val="00015674"/>
    <w:rsid w:val="00015809"/>
    <w:rsid w:val="000176B6"/>
    <w:rsid w:val="0002089F"/>
    <w:rsid w:val="0002269A"/>
    <w:rsid w:val="0002521C"/>
    <w:rsid w:val="00025CF6"/>
    <w:rsid w:val="00026820"/>
    <w:rsid w:val="00027FEA"/>
    <w:rsid w:val="0003035D"/>
    <w:rsid w:val="00034822"/>
    <w:rsid w:val="00034ADD"/>
    <w:rsid w:val="00036C8F"/>
    <w:rsid w:val="00037769"/>
    <w:rsid w:val="00037B47"/>
    <w:rsid w:val="000400AD"/>
    <w:rsid w:val="00041243"/>
    <w:rsid w:val="00041520"/>
    <w:rsid w:val="00042118"/>
    <w:rsid w:val="0004245B"/>
    <w:rsid w:val="000443E9"/>
    <w:rsid w:val="00044621"/>
    <w:rsid w:val="00044BA1"/>
    <w:rsid w:val="000452C2"/>
    <w:rsid w:val="0004588A"/>
    <w:rsid w:val="00045A34"/>
    <w:rsid w:val="0004678E"/>
    <w:rsid w:val="00050B5C"/>
    <w:rsid w:val="00050D3C"/>
    <w:rsid w:val="000535EE"/>
    <w:rsid w:val="00053BA4"/>
    <w:rsid w:val="0005714E"/>
    <w:rsid w:val="000600D9"/>
    <w:rsid w:val="00061ABA"/>
    <w:rsid w:val="00061EA1"/>
    <w:rsid w:val="00062407"/>
    <w:rsid w:val="000624EF"/>
    <w:rsid w:val="000644D8"/>
    <w:rsid w:val="00064956"/>
    <w:rsid w:val="00066B37"/>
    <w:rsid w:val="00067196"/>
    <w:rsid w:val="00067900"/>
    <w:rsid w:val="00067B50"/>
    <w:rsid w:val="00070497"/>
    <w:rsid w:val="0007323B"/>
    <w:rsid w:val="000734C6"/>
    <w:rsid w:val="0007358A"/>
    <w:rsid w:val="000740C5"/>
    <w:rsid w:val="00076CEB"/>
    <w:rsid w:val="00080DEB"/>
    <w:rsid w:val="0008199A"/>
    <w:rsid w:val="00081F59"/>
    <w:rsid w:val="00083425"/>
    <w:rsid w:val="00083997"/>
    <w:rsid w:val="000844B6"/>
    <w:rsid w:val="00084AED"/>
    <w:rsid w:val="0008533C"/>
    <w:rsid w:val="000906E2"/>
    <w:rsid w:val="00090EDF"/>
    <w:rsid w:val="00092780"/>
    <w:rsid w:val="00093CE9"/>
    <w:rsid w:val="00095007"/>
    <w:rsid w:val="000960B6"/>
    <w:rsid w:val="000966D7"/>
    <w:rsid w:val="000A0264"/>
    <w:rsid w:val="000A1BB3"/>
    <w:rsid w:val="000A22CE"/>
    <w:rsid w:val="000A2699"/>
    <w:rsid w:val="000A5F58"/>
    <w:rsid w:val="000B08FD"/>
    <w:rsid w:val="000B2F34"/>
    <w:rsid w:val="000B3B9F"/>
    <w:rsid w:val="000C12E5"/>
    <w:rsid w:val="000C15DA"/>
    <w:rsid w:val="000C1709"/>
    <w:rsid w:val="000C1ABC"/>
    <w:rsid w:val="000C239D"/>
    <w:rsid w:val="000C2D4F"/>
    <w:rsid w:val="000C2E9B"/>
    <w:rsid w:val="000C4C09"/>
    <w:rsid w:val="000C5E67"/>
    <w:rsid w:val="000C792C"/>
    <w:rsid w:val="000C7D07"/>
    <w:rsid w:val="000D0057"/>
    <w:rsid w:val="000D0EAE"/>
    <w:rsid w:val="000D1AFA"/>
    <w:rsid w:val="000D1B01"/>
    <w:rsid w:val="000D2A0C"/>
    <w:rsid w:val="000D2AA5"/>
    <w:rsid w:val="000D2D88"/>
    <w:rsid w:val="000D4260"/>
    <w:rsid w:val="000D5381"/>
    <w:rsid w:val="000D59B6"/>
    <w:rsid w:val="000D6817"/>
    <w:rsid w:val="000D6EB9"/>
    <w:rsid w:val="000E0107"/>
    <w:rsid w:val="000E0993"/>
    <w:rsid w:val="000E09A5"/>
    <w:rsid w:val="000E1473"/>
    <w:rsid w:val="000E463C"/>
    <w:rsid w:val="000E5607"/>
    <w:rsid w:val="000E59E0"/>
    <w:rsid w:val="000E6A27"/>
    <w:rsid w:val="000F1465"/>
    <w:rsid w:val="000F15FE"/>
    <w:rsid w:val="000F1B1D"/>
    <w:rsid w:val="000F46DF"/>
    <w:rsid w:val="000F4EFF"/>
    <w:rsid w:val="000F548C"/>
    <w:rsid w:val="000F7435"/>
    <w:rsid w:val="000F7472"/>
    <w:rsid w:val="000F7883"/>
    <w:rsid w:val="00100540"/>
    <w:rsid w:val="001007FF"/>
    <w:rsid w:val="00100C1F"/>
    <w:rsid w:val="001012E5"/>
    <w:rsid w:val="001014DE"/>
    <w:rsid w:val="00101F33"/>
    <w:rsid w:val="0010261D"/>
    <w:rsid w:val="00102666"/>
    <w:rsid w:val="00104F7A"/>
    <w:rsid w:val="00105691"/>
    <w:rsid w:val="00105FFA"/>
    <w:rsid w:val="001060AC"/>
    <w:rsid w:val="00106A9F"/>
    <w:rsid w:val="00107D71"/>
    <w:rsid w:val="00110031"/>
    <w:rsid w:val="00110E78"/>
    <w:rsid w:val="001120C0"/>
    <w:rsid w:val="00112A28"/>
    <w:rsid w:val="0011427F"/>
    <w:rsid w:val="00114515"/>
    <w:rsid w:val="00120CA8"/>
    <w:rsid w:val="00123719"/>
    <w:rsid w:val="0012525B"/>
    <w:rsid w:val="00127909"/>
    <w:rsid w:val="00127AB3"/>
    <w:rsid w:val="00127BD3"/>
    <w:rsid w:val="00130113"/>
    <w:rsid w:val="00133757"/>
    <w:rsid w:val="001362CA"/>
    <w:rsid w:val="001415A3"/>
    <w:rsid w:val="00141D24"/>
    <w:rsid w:val="001440B1"/>
    <w:rsid w:val="00145754"/>
    <w:rsid w:val="001458B1"/>
    <w:rsid w:val="00146D76"/>
    <w:rsid w:val="00147CE1"/>
    <w:rsid w:val="00147F1D"/>
    <w:rsid w:val="001539E2"/>
    <w:rsid w:val="00154237"/>
    <w:rsid w:val="0015504F"/>
    <w:rsid w:val="001556D7"/>
    <w:rsid w:val="00157EBF"/>
    <w:rsid w:val="00162ACE"/>
    <w:rsid w:val="00164F3E"/>
    <w:rsid w:val="00166A59"/>
    <w:rsid w:val="00166E3F"/>
    <w:rsid w:val="00167466"/>
    <w:rsid w:val="00167A65"/>
    <w:rsid w:val="0017234C"/>
    <w:rsid w:val="001726AA"/>
    <w:rsid w:val="00173432"/>
    <w:rsid w:val="00175915"/>
    <w:rsid w:val="00176DD4"/>
    <w:rsid w:val="0017795F"/>
    <w:rsid w:val="00180084"/>
    <w:rsid w:val="001811C7"/>
    <w:rsid w:val="00184A23"/>
    <w:rsid w:val="00184C87"/>
    <w:rsid w:val="0018504E"/>
    <w:rsid w:val="00186083"/>
    <w:rsid w:val="001872CE"/>
    <w:rsid w:val="001873AF"/>
    <w:rsid w:val="00187C6D"/>
    <w:rsid w:val="001919AA"/>
    <w:rsid w:val="00192845"/>
    <w:rsid w:val="00192DD6"/>
    <w:rsid w:val="001935B5"/>
    <w:rsid w:val="001A31D3"/>
    <w:rsid w:val="001A333C"/>
    <w:rsid w:val="001A3F86"/>
    <w:rsid w:val="001A4BB8"/>
    <w:rsid w:val="001A6805"/>
    <w:rsid w:val="001A6F8E"/>
    <w:rsid w:val="001B06E9"/>
    <w:rsid w:val="001B08B0"/>
    <w:rsid w:val="001B107E"/>
    <w:rsid w:val="001B1842"/>
    <w:rsid w:val="001B2863"/>
    <w:rsid w:val="001B2960"/>
    <w:rsid w:val="001B3CF0"/>
    <w:rsid w:val="001B4033"/>
    <w:rsid w:val="001B4621"/>
    <w:rsid w:val="001B4F4A"/>
    <w:rsid w:val="001B53DE"/>
    <w:rsid w:val="001B5E92"/>
    <w:rsid w:val="001B614B"/>
    <w:rsid w:val="001C1E0D"/>
    <w:rsid w:val="001C5B5B"/>
    <w:rsid w:val="001C6447"/>
    <w:rsid w:val="001C7153"/>
    <w:rsid w:val="001C7F9F"/>
    <w:rsid w:val="001D2D10"/>
    <w:rsid w:val="001D2DB1"/>
    <w:rsid w:val="001D42CD"/>
    <w:rsid w:val="001D47E7"/>
    <w:rsid w:val="001D622D"/>
    <w:rsid w:val="001E0DFB"/>
    <w:rsid w:val="001E0EEC"/>
    <w:rsid w:val="001E11A3"/>
    <w:rsid w:val="001E18CC"/>
    <w:rsid w:val="001E1FCD"/>
    <w:rsid w:val="001E304A"/>
    <w:rsid w:val="001E3222"/>
    <w:rsid w:val="001E34A1"/>
    <w:rsid w:val="001E3A55"/>
    <w:rsid w:val="001E4570"/>
    <w:rsid w:val="001E4BCB"/>
    <w:rsid w:val="001E68BD"/>
    <w:rsid w:val="001E6ECC"/>
    <w:rsid w:val="001E7137"/>
    <w:rsid w:val="001F15DE"/>
    <w:rsid w:val="001F1F62"/>
    <w:rsid w:val="001F2A3B"/>
    <w:rsid w:val="001F2B04"/>
    <w:rsid w:val="001F3573"/>
    <w:rsid w:val="001F38E1"/>
    <w:rsid w:val="001F44AA"/>
    <w:rsid w:val="001F529B"/>
    <w:rsid w:val="001F65C5"/>
    <w:rsid w:val="001F6C0A"/>
    <w:rsid w:val="0020078A"/>
    <w:rsid w:val="00202B10"/>
    <w:rsid w:val="0020327F"/>
    <w:rsid w:val="0020335E"/>
    <w:rsid w:val="002036CB"/>
    <w:rsid w:val="0020470F"/>
    <w:rsid w:val="00204C5F"/>
    <w:rsid w:val="00204D3F"/>
    <w:rsid w:val="002054B0"/>
    <w:rsid w:val="00207037"/>
    <w:rsid w:val="00207E41"/>
    <w:rsid w:val="00211492"/>
    <w:rsid w:val="00211E13"/>
    <w:rsid w:val="00215C6E"/>
    <w:rsid w:val="00216424"/>
    <w:rsid w:val="00217AFE"/>
    <w:rsid w:val="00217EDA"/>
    <w:rsid w:val="0022351E"/>
    <w:rsid w:val="00226733"/>
    <w:rsid w:val="0023138C"/>
    <w:rsid w:val="00231F8D"/>
    <w:rsid w:val="00233577"/>
    <w:rsid w:val="002363B8"/>
    <w:rsid w:val="002368A9"/>
    <w:rsid w:val="00236964"/>
    <w:rsid w:val="002372B3"/>
    <w:rsid w:val="0024029C"/>
    <w:rsid w:val="00240904"/>
    <w:rsid w:val="00240FF8"/>
    <w:rsid w:val="00241566"/>
    <w:rsid w:val="002432CF"/>
    <w:rsid w:val="00246531"/>
    <w:rsid w:val="00250958"/>
    <w:rsid w:val="00251428"/>
    <w:rsid w:val="00251902"/>
    <w:rsid w:val="002529FE"/>
    <w:rsid w:val="00255E3A"/>
    <w:rsid w:val="00262D1A"/>
    <w:rsid w:val="00263361"/>
    <w:rsid w:val="00264F5B"/>
    <w:rsid w:val="00267344"/>
    <w:rsid w:val="00267C10"/>
    <w:rsid w:val="00270763"/>
    <w:rsid w:val="00273058"/>
    <w:rsid w:val="00273BF0"/>
    <w:rsid w:val="00273C9B"/>
    <w:rsid w:val="002750D7"/>
    <w:rsid w:val="00275DBD"/>
    <w:rsid w:val="00276F31"/>
    <w:rsid w:val="0028025C"/>
    <w:rsid w:val="00280651"/>
    <w:rsid w:val="002806CF"/>
    <w:rsid w:val="002817DA"/>
    <w:rsid w:val="002823AA"/>
    <w:rsid w:val="00283BFF"/>
    <w:rsid w:val="00284752"/>
    <w:rsid w:val="002850C9"/>
    <w:rsid w:val="00285D52"/>
    <w:rsid w:val="00285F67"/>
    <w:rsid w:val="00290068"/>
    <w:rsid w:val="00291C17"/>
    <w:rsid w:val="00291FA5"/>
    <w:rsid w:val="00295BB5"/>
    <w:rsid w:val="00296854"/>
    <w:rsid w:val="00297A5A"/>
    <w:rsid w:val="002A0C2C"/>
    <w:rsid w:val="002A179C"/>
    <w:rsid w:val="002A193B"/>
    <w:rsid w:val="002A1EE6"/>
    <w:rsid w:val="002A366E"/>
    <w:rsid w:val="002A3DEF"/>
    <w:rsid w:val="002A452B"/>
    <w:rsid w:val="002A4789"/>
    <w:rsid w:val="002A5211"/>
    <w:rsid w:val="002A5CCD"/>
    <w:rsid w:val="002A624D"/>
    <w:rsid w:val="002A746D"/>
    <w:rsid w:val="002A7A61"/>
    <w:rsid w:val="002B0CF4"/>
    <w:rsid w:val="002B1546"/>
    <w:rsid w:val="002B1B72"/>
    <w:rsid w:val="002B1E7F"/>
    <w:rsid w:val="002B2390"/>
    <w:rsid w:val="002B2B31"/>
    <w:rsid w:val="002B3C2C"/>
    <w:rsid w:val="002B54B0"/>
    <w:rsid w:val="002B5DFA"/>
    <w:rsid w:val="002B6CF2"/>
    <w:rsid w:val="002B71DD"/>
    <w:rsid w:val="002B7CDC"/>
    <w:rsid w:val="002B7EA2"/>
    <w:rsid w:val="002C1094"/>
    <w:rsid w:val="002C2B41"/>
    <w:rsid w:val="002C3614"/>
    <w:rsid w:val="002C3689"/>
    <w:rsid w:val="002C3F2F"/>
    <w:rsid w:val="002C4C51"/>
    <w:rsid w:val="002C5676"/>
    <w:rsid w:val="002C7993"/>
    <w:rsid w:val="002D161B"/>
    <w:rsid w:val="002D2204"/>
    <w:rsid w:val="002D25D2"/>
    <w:rsid w:val="002D4585"/>
    <w:rsid w:val="002D4763"/>
    <w:rsid w:val="002D4BBD"/>
    <w:rsid w:val="002D4C80"/>
    <w:rsid w:val="002D57B6"/>
    <w:rsid w:val="002D58F2"/>
    <w:rsid w:val="002D5A21"/>
    <w:rsid w:val="002D6DCE"/>
    <w:rsid w:val="002E0875"/>
    <w:rsid w:val="002E1077"/>
    <w:rsid w:val="002E18F9"/>
    <w:rsid w:val="002E359B"/>
    <w:rsid w:val="002E3AC1"/>
    <w:rsid w:val="002E3BAF"/>
    <w:rsid w:val="002E5728"/>
    <w:rsid w:val="002E66F5"/>
    <w:rsid w:val="002E6E9B"/>
    <w:rsid w:val="002E74EC"/>
    <w:rsid w:val="002E78B1"/>
    <w:rsid w:val="002F04BE"/>
    <w:rsid w:val="002F1769"/>
    <w:rsid w:val="002F2110"/>
    <w:rsid w:val="002F337B"/>
    <w:rsid w:val="002F663E"/>
    <w:rsid w:val="00301650"/>
    <w:rsid w:val="003029AB"/>
    <w:rsid w:val="00303C27"/>
    <w:rsid w:val="00303E73"/>
    <w:rsid w:val="003041B4"/>
    <w:rsid w:val="00306587"/>
    <w:rsid w:val="00311765"/>
    <w:rsid w:val="00312833"/>
    <w:rsid w:val="00312D41"/>
    <w:rsid w:val="0031446C"/>
    <w:rsid w:val="003155BF"/>
    <w:rsid w:val="00316105"/>
    <w:rsid w:val="00317536"/>
    <w:rsid w:val="0031772B"/>
    <w:rsid w:val="003178D5"/>
    <w:rsid w:val="0032047D"/>
    <w:rsid w:val="003233A7"/>
    <w:rsid w:val="003253E8"/>
    <w:rsid w:val="003275D7"/>
    <w:rsid w:val="00327D6C"/>
    <w:rsid w:val="00330367"/>
    <w:rsid w:val="00331076"/>
    <w:rsid w:val="0033189C"/>
    <w:rsid w:val="003323E0"/>
    <w:rsid w:val="00332B2A"/>
    <w:rsid w:val="00333315"/>
    <w:rsid w:val="00334055"/>
    <w:rsid w:val="00334319"/>
    <w:rsid w:val="00334BEC"/>
    <w:rsid w:val="00335B8F"/>
    <w:rsid w:val="00340346"/>
    <w:rsid w:val="00342797"/>
    <w:rsid w:val="00342A96"/>
    <w:rsid w:val="003438DA"/>
    <w:rsid w:val="00344077"/>
    <w:rsid w:val="00345605"/>
    <w:rsid w:val="00346156"/>
    <w:rsid w:val="003514F9"/>
    <w:rsid w:val="00352035"/>
    <w:rsid w:val="00352165"/>
    <w:rsid w:val="00352B4B"/>
    <w:rsid w:val="003544C5"/>
    <w:rsid w:val="00355C38"/>
    <w:rsid w:val="00356098"/>
    <w:rsid w:val="00360B17"/>
    <w:rsid w:val="00361F1A"/>
    <w:rsid w:val="0036220D"/>
    <w:rsid w:val="0036368B"/>
    <w:rsid w:val="00363AC0"/>
    <w:rsid w:val="00364663"/>
    <w:rsid w:val="00364D12"/>
    <w:rsid w:val="0036711D"/>
    <w:rsid w:val="00367D99"/>
    <w:rsid w:val="00367F91"/>
    <w:rsid w:val="00371C49"/>
    <w:rsid w:val="00371D89"/>
    <w:rsid w:val="00371F06"/>
    <w:rsid w:val="00373BF8"/>
    <w:rsid w:val="00374511"/>
    <w:rsid w:val="00374FF9"/>
    <w:rsid w:val="00376E06"/>
    <w:rsid w:val="00383D8F"/>
    <w:rsid w:val="0038507B"/>
    <w:rsid w:val="0038598D"/>
    <w:rsid w:val="0038791B"/>
    <w:rsid w:val="0039095D"/>
    <w:rsid w:val="00394897"/>
    <w:rsid w:val="00394C1B"/>
    <w:rsid w:val="00394D22"/>
    <w:rsid w:val="00397332"/>
    <w:rsid w:val="003A0496"/>
    <w:rsid w:val="003A1944"/>
    <w:rsid w:val="003A1DD3"/>
    <w:rsid w:val="003A6209"/>
    <w:rsid w:val="003A7252"/>
    <w:rsid w:val="003A73E5"/>
    <w:rsid w:val="003B23B2"/>
    <w:rsid w:val="003B2E07"/>
    <w:rsid w:val="003B2E5C"/>
    <w:rsid w:val="003B41F7"/>
    <w:rsid w:val="003B5795"/>
    <w:rsid w:val="003B6F93"/>
    <w:rsid w:val="003B78BE"/>
    <w:rsid w:val="003C2266"/>
    <w:rsid w:val="003C2675"/>
    <w:rsid w:val="003C4D3E"/>
    <w:rsid w:val="003C5CEB"/>
    <w:rsid w:val="003C6558"/>
    <w:rsid w:val="003C665F"/>
    <w:rsid w:val="003D0DA0"/>
    <w:rsid w:val="003D1556"/>
    <w:rsid w:val="003D1BD0"/>
    <w:rsid w:val="003D591A"/>
    <w:rsid w:val="003D6991"/>
    <w:rsid w:val="003E20CF"/>
    <w:rsid w:val="003E2444"/>
    <w:rsid w:val="003E2BB1"/>
    <w:rsid w:val="003E3B07"/>
    <w:rsid w:val="003E4D07"/>
    <w:rsid w:val="003E56B7"/>
    <w:rsid w:val="003E5832"/>
    <w:rsid w:val="003E72A5"/>
    <w:rsid w:val="003E73AA"/>
    <w:rsid w:val="003E7E7E"/>
    <w:rsid w:val="003F1374"/>
    <w:rsid w:val="003F40DD"/>
    <w:rsid w:val="003F4DC5"/>
    <w:rsid w:val="003F5492"/>
    <w:rsid w:val="003F65FE"/>
    <w:rsid w:val="003F72DF"/>
    <w:rsid w:val="003F73F0"/>
    <w:rsid w:val="003F7477"/>
    <w:rsid w:val="003F74F3"/>
    <w:rsid w:val="0040027F"/>
    <w:rsid w:val="0040283E"/>
    <w:rsid w:val="00403730"/>
    <w:rsid w:val="0040571C"/>
    <w:rsid w:val="00405D43"/>
    <w:rsid w:val="004064D5"/>
    <w:rsid w:val="00406873"/>
    <w:rsid w:val="00407F64"/>
    <w:rsid w:val="00410150"/>
    <w:rsid w:val="00411683"/>
    <w:rsid w:val="004116AE"/>
    <w:rsid w:val="00411F53"/>
    <w:rsid w:val="00412039"/>
    <w:rsid w:val="004142D9"/>
    <w:rsid w:val="00414528"/>
    <w:rsid w:val="00415A2E"/>
    <w:rsid w:val="00420241"/>
    <w:rsid w:val="0042091D"/>
    <w:rsid w:val="004209AB"/>
    <w:rsid w:val="004210A6"/>
    <w:rsid w:val="00421E8D"/>
    <w:rsid w:val="00422D17"/>
    <w:rsid w:val="004234BE"/>
    <w:rsid w:val="00424985"/>
    <w:rsid w:val="00424A4E"/>
    <w:rsid w:val="004252DE"/>
    <w:rsid w:val="004263B9"/>
    <w:rsid w:val="00426BF8"/>
    <w:rsid w:val="00427752"/>
    <w:rsid w:val="00427CF3"/>
    <w:rsid w:val="00430ECA"/>
    <w:rsid w:val="00435168"/>
    <w:rsid w:val="004354F5"/>
    <w:rsid w:val="00435733"/>
    <w:rsid w:val="00435B73"/>
    <w:rsid w:val="00436801"/>
    <w:rsid w:val="004369EF"/>
    <w:rsid w:val="0044082C"/>
    <w:rsid w:val="004417B8"/>
    <w:rsid w:val="00441E4A"/>
    <w:rsid w:val="00442F09"/>
    <w:rsid w:val="00443A43"/>
    <w:rsid w:val="00447126"/>
    <w:rsid w:val="004475C8"/>
    <w:rsid w:val="00450F6B"/>
    <w:rsid w:val="004513F1"/>
    <w:rsid w:val="00451B09"/>
    <w:rsid w:val="00452D40"/>
    <w:rsid w:val="004560BC"/>
    <w:rsid w:val="00456AD5"/>
    <w:rsid w:val="00460A40"/>
    <w:rsid w:val="004613E3"/>
    <w:rsid w:val="004642D5"/>
    <w:rsid w:val="00464E15"/>
    <w:rsid w:val="00466106"/>
    <w:rsid w:val="004702E1"/>
    <w:rsid w:val="00471546"/>
    <w:rsid w:val="00471E7A"/>
    <w:rsid w:val="00476051"/>
    <w:rsid w:val="0047631E"/>
    <w:rsid w:val="004766D3"/>
    <w:rsid w:val="00477289"/>
    <w:rsid w:val="00477749"/>
    <w:rsid w:val="004778A9"/>
    <w:rsid w:val="00483178"/>
    <w:rsid w:val="00483F0F"/>
    <w:rsid w:val="00485C64"/>
    <w:rsid w:val="0048666C"/>
    <w:rsid w:val="00487C00"/>
    <w:rsid w:val="00492C08"/>
    <w:rsid w:val="0049320F"/>
    <w:rsid w:val="00493C53"/>
    <w:rsid w:val="00494140"/>
    <w:rsid w:val="004968BC"/>
    <w:rsid w:val="004A08F2"/>
    <w:rsid w:val="004A30D8"/>
    <w:rsid w:val="004A5B87"/>
    <w:rsid w:val="004A5BD9"/>
    <w:rsid w:val="004A6C7B"/>
    <w:rsid w:val="004B0BF1"/>
    <w:rsid w:val="004B1125"/>
    <w:rsid w:val="004B16A6"/>
    <w:rsid w:val="004B1B62"/>
    <w:rsid w:val="004B3E44"/>
    <w:rsid w:val="004B4CDA"/>
    <w:rsid w:val="004B612B"/>
    <w:rsid w:val="004B6179"/>
    <w:rsid w:val="004B6BA1"/>
    <w:rsid w:val="004C0389"/>
    <w:rsid w:val="004C1F7B"/>
    <w:rsid w:val="004C20C0"/>
    <w:rsid w:val="004C2B61"/>
    <w:rsid w:val="004C38C4"/>
    <w:rsid w:val="004C3B7B"/>
    <w:rsid w:val="004C5BCF"/>
    <w:rsid w:val="004C7018"/>
    <w:rsid w:val="004C7350"/>
    <w:rsid w:val="004C7785"/>
    <w:rsid w:val="004D3208"/>
    <w:rsid w:val="004D321F"/>
    <w:rsid w:val="004D34BB"/>
    <w:rsid w:val="004D39D0"/>
    <w:rsid w:val="004D3AF9"/>
    <w:rsid w:val="004D3EFF"/>
    <w:rsid w:val="004D3F18"/>
    <w:rsid w:val="004D4D96"/>
    <w:rsid w:val="004D6852"/>
    <w:rsid w:val="004E6FA4"/>
    <w:rsid w:val="004E73A3"/>
    <w:rsid w:val="004E7F9E"/>
    <w:rsid w:val="004F4815"/>
    <w:rsid w:val="004F4CC2"/>
    <w:rsid w:val="00501E06"/>
    <w:rsid w:val="005035A9"/>
    <w:rsid w:val="00503B04"/>
    <w:rsid w:val="00514BA4"/>
    <w:rsid w:val="0051541F"/>
    <w:rsid w:val="0051561C"/>
    <w:rsid w:val="0051564C"/>
    <w:rsid w:val="00515780"/>
    <w:rsid w:val="00517515"/>
    <w:rsid w:val="0051778C"/>
    <w:rsid w:val="005201E9"/>
    <w:rsid w:val="00521362"/>
    <w:rsid w:val="00522AE7"/>
    <w:rsid w:val="00524FEE"/>
    <w:rsid w:val="00526EB4"/>
    <w:rsid w:val="00530341"/>
    <w:rsid w:val="00532911"/>
    <w:rsid w:val="00533084"/>
    <w:rsid w:val="005337F3"/>
    <w:rsid w:val="005346AD"/>
    <w:rsid w:val="00534A48"/>
    <w:rsid w:val="00535503"/>
    <w:rsid w:val="0053644E"/>
    <w:rsid w:val="00541540"/>
    <w:rsid w:val="00543328"/>
    <w:rsid w:val="00544725"/>
    <w:rsid w:val="005454AE"/>
    <w:rsid w:val="00547918"/>
    <w:rsid w:val="00547DA3"/>
    <w:rsid w:val="00550BA0"/>
    <w:rsid w:val="00551E6F"/>
    <w:rsid w:val="0055269D"/>
    <w:rsid w:val="00553228"/>
    <w:rsid w:val="00553815"/>
    <w:rsid w:val="005543A5"/>
    <w:rsid w:val="005561F7"/>
    <w:rsid w:val="005577E9"/>
    <w:rsid w:val="00557963"/>
    <w:rsid w:val="00562888"/>
    <w:rsid w:val="005629D8"/>
    <w:rsid w:val="0056407A"/>
    <w:rsid w:val="00565FFD"/>
    <w:rsid w:val="0056650C"/>
    <w:rsid w:val="0057052B"/>
    <w:rsid w:val="00570A96"/>
    <w:rsid w:val="00571A99"/>
    <w:rsid w:val="00571ADA"/>
    <w:rsid w:val="00572B74"/>
    <w:rsid w:val="0057431B"/>
    <w:rsid w:val="005744A8"/>
    <w:rsid w:val="00574895"/>
    <w:rsid w:val="0057508A"/>
    <w:rsid w:val="00575432"/>
    <w:rsid w:val="0057591D"/>
    <w:rsid w:val="00576EA2"/>
    <w:rsid w:val="00577807"/>
    <w:rsid w:val="00577929"/>
    <w:rsid w:val="00580137"/>
    <w:rsid w:val="00582C7E"/>
    <w:rsid w:val="005847D4"/>
    <w:rsid w:val="005865D1"/>
    <w:rsid w:val="00587239"/>
    <w:rsid w:val="005877B9"/>
    <w:rsid w:val="0059009A"/>
    <w:rsid w:val="00591835"/>
    <w:rsid w:val="00591CAB"/>
    <w:rsid w:val="005946DA"/>
    <w:rsid w:val="005960E1"/>
    <w:rsid w:val="005966F1"/>
    <w:rsid w:val="00596FBB"/>
    <w:rsid w:val="005A28B5"/>
    <w:rsid w:val="005A3E9A"/>
    <w:rsid w:val="005A3EC5"/>
    <w:rsid w:val="005A683B"/>
    <w:rsid w:val="005A6BAC"/>
    <w:rsid w:val="005B0583"/>
    <w:rsid w:val="005B0730"/>
    <w:rsid w:val="005B1533"/>
    <w:rsid w:val="005B22C9"/>
    <w:rsid w:val="005B32F4"/>
    <w:rsid w:val="005B38FA"/>
    <w:rsid w:val="005B405A"/>
    <w:rsid w:val="005B5F4A"/>
    <w:rsid w:val="005B656C"/>
    <w:rsid w:val="005B7955"/>
    <w:rsid w:val="005C0190"/>
    <w:rsid w:val="005C165E"/>
    <w:rsid w:val="005C28AB"/>
    <w:rsid w:val="005C475C"/>
    <w:rsid w:val="005C50CC"/>
    <w:rsid w:val="005C5E1D"/>
    <w:rsid w:val="005C6E92"/>
    <w:rsid w:val="005C7DD9"/>
    <w:rsid w:val="005D109F"/>
    <w:rsid w:val="005D41DF"/>
    <w:rsid w:val="005D541D"/>
    <w:rsid w:val="005D602C"/>
    <w:rsid w:val="005D6523"/>
    <w:rsid w:val="005D7066"/>
    <w:rsid w:val="005E26BD"/>
    <w:rsid w:val="005E376B"/>
    <w:rsid w:val="005E512E"/>
    <w:rsid w:val="005E519E"/>
    <w:rsid w:val="005E6624"/>
    <w:rsid w:val="005E7360"/>
    <w:rsid w:val="005E7DE4"/>
    <w:rsid w:val="005F3028"/>
    <w:rsid w:val="005F3F16"/>
    <w:rsid w:val="0060482E"/>
    <w:rsid w:val="006079C3"/>
    <w:rsid w:val="00607B40"/>
    <w:rsid w:val="0061298A"/>
    <w:rsid w:val="00612A55"/>
    <w:rsid w:val="00612C2F"/>
    <w:rsid w:val="00613D74"/>
    <w:rsid w:val="00614310"/>
    <w:rsid w:val="00615641"/>
    <w:rsid w:val="0062043A"/>
    <w:rsid w:val="006229BF"/>
    <w:rsid w:val="0062575D"/>
    <w:rsid w:val="00626518"/>
    <w:rsid w:val="00627258"/>
    <w:rsid w:val="006272DB"/>
    <w:rsid w:val="006278B5"/>
    <w:rsid w:val="00627F58"/>
    <w:rsid w:val="00630AB5"/>
    <w:rsid w:val="00630C26"/>
    <w:rsid w:val="0063136C"/>
    <w:rsid w:val="00631FE5"/>
    <w:rsid w:val="00632D4D"/>
    <w:rsid w:val="006338AA"/>
    <w:rsid w:val="006355B4"/>
    <w:rsid w:val="006356FF"/>
    <w:rsid w:val="00636055"/>
    <w:rsid w:val="00636F09"/>
    <w:rsid w:val="00636F5B"/>
    <w:rsid w:val="0064091D"/>
    <w:rsid w:val="0064253B"/>
    <w:rsid w:val="00643177"/>
    <w:rsid w:val="006452DE"/>
    <w:rsid w:val="006456F5"/>
    <w:rsid w:val="00645EE8"/>
    <w:rsid w:val="00647C00"/>
    <w:rsid w:val="00651446"/>
    <w:rsid w:val="0065173E"/>
    <w:rsid w:val="006526E0"/>
    <w:rsid w:val="00653F71"/>
    <w:rsid w:val="00654AFF"/>
    <w:rsid w:val="00654FA1"/>
    <w:rsid w:val="0065506C"/>
    <w:rsid w:val="00655A7A"/>
    <w:rsid w:val="00656269"/>
    <w:rsid w:val="006573DF"/>
    <w:rsid w:val="00662287"/>
    <w:rsid w:val="006628FE"/>
    <w:rsid w:val="00664BE9"/>
    <w:rsid w:val="0066781D"/>
    <w:rsid w:val="00671FEB"/>
    <w:rsid w:val="006725C6"/>
    <w:rsid w:val="00672BBF"/>
    <w:rsid w:val="00672D0B"/>
    <w:rsid w:val="006739CB"/>
    <w:rsid w:val="00673DA8"/>
    <w:rsid w:val="00674C1E"/>
    <w:rsid w:val="006750E1"/>
    <w:rsid w:val="00675906"/>
    <w:rsid w:val="00675B61"/>
    <w:rsid w:val="006762F2"/>
    <w:rsid w:val="00676903"/>
    <w:rsid w:val="0067755B"/>
    <w:rsid w:val="00677885"/>
    <w:rsid w:val="006779ED"/>
    <w:rsid w:val="006804FE"/>
    <w:rsid w:val="0068069E"/>
    <w:rsid w:val="006840F2"/>
    <w:rsid w:val="006843AF"/>
    <w:rsid w:val="00685BB5"/>
    <w:rsid w:val="00687B31"/>
    <w:rsid w:val="00687C31"/>
    <w:rsid w:val="0069044F"/>
    <w:rsid w:val="006908AF"/>
    <w:rsid w:val="006913C6"/>
    <w:rsid w:val="00691A1D"/>
    <w:rsid w:val="00691F67"/>
    <w:rsid w:val="00695704"/>
    <w:rsid w:val="006963E4"/>
    <w:rsid w:val="006A0C92"/>
    <w:rsid w:val="006A2225"/>
    <w:rsid w:val="006A48E8"/>
    <w:rsid w:val="006A5839"/>
    <w:rsid w:val="006A77C2"/>
    <w:rsid w:val="006A79BE"/>
    <w:rsid w:val="006A7C75"/>
    <w:rsid w:val="006B0786"/>
    <w:rsid w:val="006B0798"/>
    <w:rsid w:val="006B4211"/>
    <w:rsid w:val="006B4D4E"/>
    <w:rsid w:val="006B51DD"/>
    <w:rsid w:val="006B6FE7"/>
    <w:rsid w:val="006C0BB0"/>
    <w:rsid w:val="006C1326"/>
    <w:rsid w:val="006C1DFC"/>
    <w:rsid w:val="006C20BC"/>
    <w:rsid w:val="006C2748"/>
    <w:rsid w:val="006C43B9"/>
    <w:rsid w:val="006C4687"/>
    <w:rsid w:val="006C478D"/>
    <w:rsid w:val="006C688D"/>
    <w:rsid w:val="006D0839"/>
    <w:rsid w:val="006D0BA6"/>
    <w:rsid w:val="006D1D86"/>
    <w:rsid w:val="006D2857"/>
    <w:rsid w:val="006D4D65"/>
    <w:rsid w:val="006D6964"/>
    <w:rsid w:val="006D70AE"/>
    <w:rsid w:val="006E2FF0"/>
    <w:rsid w:val="006E4CD4"/>
    <w:rsid w:val="006E596E"/>
    <w:rsid w:val="006E6E35"/>
    <w:rsid w:val="006E6E3C"/>
    <w:rsid w:val="006E7269"/>
    <w:rsid w:val="006F3CED"/>
    <w:rsid w:val="006F3E5E"/>
    <w:rsid w:val="006F42B0"/>
    <w:rsid w:val="006F498D"/>
    <w:rsid w:val="006F5C1E"/>
    <w:rsid w:val="006F6952"/>
    <w:rsid w:val="006F7519"/>
    <w:rsid w:val="006F7E61"/>
    <w:rsid w:val="00700A9D"/>
    <w:rsid w:val="007020EE"/>
    <w:rsid w:val="00702E65"/>
    <w:rsid w:val="00704916"/>
    <w:rsid w:val="007050C7"/>
    <w:rsid w:val="0070613F"/>
    <w:rsid w:val="007061E1"/>
    <w:rsid w:val="00707AD2"/>
    <w:rsid w:val="00710850"/>
    <w:rsid w:val="00711722"/>
    <w:rsid w:val="0071377B"/>
    <w:rsid w:val="007137A3"/>
    <w:rsid w:val="00713BC0"/>
    <w:rsid w:val="00713E1E"/>
    <w:rsid w:val="00714D4F"/>
    <w:rsid w:val="007162C8"/>
    <w:rsid w:val="00716B57"/>
    <w:rsid w:val="007178D3"/>
    <w:rsid w:val="00717DBC"/>
    <w:rsid w:val="00720678"/>
    <w:rsid w:val="00721294"/>
    <w:rsid w:val="007213E6"/>
    <w:rsid w:val="00721B09"/>
    <w:rsid w:val="007248F9"/>
    <w:rsid w:val="007251CF"/>
    <w:rsid w:val="0072727D"/>
    <w:rsid w:val="00727899"/>
    <w:rsid w:val="00727CE2"/>
    <w:rsid w:val="00731947"/>
    <w:rsid w:val="00732CE6"/>
    <w:rsid w:val="00732EFD"/>
    <w:rsid w:val="00733817"/>
    <w:rsid w:val="00734614"/>
    <w:rsid w:val="007347AB"/>
    <w:rsid w:val="00735E3A"/>
    <w:rsid w:val="0073676E"/>
    <w:rsid w:val="00742822"/>
    <w:rsid w:val="00743D28"/>
    <w:rsid w:val="007444BB"/>
    <w:rsid w:val="007448AF"/>
    <w:rsid w:val="00746ED9"/>
    <w:rsid w:val="007478E1"/>
    <w:rsid w:val="00747CF6"/>
    <w:rsid w:val="00747D99"/>
    <w:rsid w:val="00751434"/>
    <w:rsid w:val="00751F68"/>
    <w:rsid w:val="007533F6"/>
    <w:rsid w:val="00754CB7"/>
    <w:rsid w:val="0075520D"/>
    <w:rsid w:val="00755B7E"/>
    <w:rsid w:val="00757224"/>
    <w:rsid w:val="00761788"/>
    <w:rsid w:val="00761B75"/>
    <w:rsid w:val="00764C88"/>
    <w:rsid w:val="00764FA1"/>
    <w:rsid w:val="0076528C"/>
    <w:rsid w:val="00765440"/>
    <w:rsid w:val="007676D8"/>
    <w:rsid w:val="007679EA"/>
    <w:rsid w:val="00767CBC"/>
    <w:rsid w:val="00770969"/>
    <w:rsid w:val="00770D6C"/>
    <w:rsid w:val="00771ACE"/>
    <w:rsid w:val="007735CC"/>
    <w:rsid w:val="007745EF"/>
    <w:rsid w:val="007750CE"/>
    <w:rsid w:val="007754E4"/>
    <w:rsid w:val="00775848"/>
    <w:rsid w:val="0077720D"/>
    <w:rsid w:val="00777A9D"/>
    <w:rsid w:val="00777EB9"/>
    <w:rsid w:val="00781F19"/>
    <w:rsid w:val="0078306E"/>
    <w:rsid w:val="007905E3"/>
    <w:rsid w:val="007916AF"/>
    <w:rsid w:val="00791AA5"/>
    <w:rsid w:val="007926BB"/>
    <w:rsid w:val="00793C25"/>
    <w:rsid w:val="0079475F"/>
    <w:rsid w:val="00795FBA"/>
    <w:rsid w:val="007972C6"/>
    <w:rsid w:val="00797D1F"/>
    <w:rsid w:val="007A03B0"/>
    <w:rsid w:val="007A0FCA"/>
    <w:rsid w:val="007A1F8B"/>
    <w:rsid w:val="007A56F3"/>
    <w:rsid w:val="007A5A8D"/>
    <w:rsid w:val="007A5C69"/>
    <w:rsid w:val="007B1AB7"/>
    <w:rsid w:val="007B22EA"/>
    <w:rsid w:val="007B24FF"/>
    <w:rsid w:val="007B2872"/>
    <w:rsid w:val="007B33C0"/>
    <w:rsid w:val="007B3595"/>
    <w:rsid w:val="007B54E5"/>
    <w:rsid w:val="007B5DB5"/>
    <w:rsid w:val="007B66D1"/>
    <w:rsid w:val="007B76E7"/>
    <w:rsid w:val="007C19BA"/>
    <w:rsid w:val="007C1BC5"/>
    <w:rsid w:val="007C4CEC"/>
    <w:rsid w:val="007C7C20"/>
    <w:rsid w:val="007D02E9"/>
    <w:rsid w:val="007D06BC"/>
    <w:rsid w:val="007D4849"/>
    <w:rsid w:val="007D5242"/>
    <w:rsid w:val="007D5AA1"/>
    <w:rsid w:val="007E149C"/>
    <w:rsid w:val="007E1A90"/>
    <w:rsid w:val="007E4743"/>
    <w:rsid w:val="007E52CE"/>
    <w:rsid w:val="007E7450"/>
    <w:rsid w:val="007F0488"/>
    <w:rsid w:val="007F0874"/>
    <w:rsid w:val="007F15BA"/>
    <w:rsid w:val="007F1FFA"/>
    <w:rsid w:val="007F2368"/>
    <w:rsid w:val="007F2852"/>
    <w:rsid w:val="007F3DD7"/>
    <w:rsid w:val="007F417F"/>
    <w:rsid w:val="007F5D67"/>
    <w:rsid w:val="007F7240"/>
    <w:rsid w:val="007F75EC"/>
    <w:rsid w:val="00801580"/>
    <w:rsid w:val="00801D3B"/>
    <w:rsid w:val="00802112"/>
    <w:rsid w:val="008022BF"/>
    <w:rsid w:val="00802AC1"/>
    <w:rsid w:val="00807489"/>
    <w:rsid w:val="008102C1"/>
    <w:rsid w:val="00810936"/>
    <w:rsid w:val="00810E65"/>
    <w:rsid w:val="00813495"/>
    <w:rsid w:val="0081439E"/>
    <w:rsid w:val="00814804"/>
    <w:rsid w:val="00814903"/>
    <w:rsid w:val="00815AF7"/>
    <w:rsid w:val="008165A3"/>
    <w:rsid w:val="00820011"/>
    <w:rsid w:val="0082067A"/>
    <w:rsid w:val="008206EF"/>
    <w:rsid w:val="00822942"/>
    <w:rsid w:val="0082317E"/>
    <w:rsid w:val="00823529"/>
    <w:rsid w:val="00824964"/>
    <w:rsid w:val="0082589A"/>
    <w:rsid w:val="008259CC"/>
    <w:rsid w:val="00827282"/>
    <w:rsid w:val="00832519"/>
    <w:rsid w:val="0083379C"/>
    <w:rsid w:val="00833ED5"/>
    <w:rsid w:val="0083403B"/>
    <w:rsid w:val="00834491"/>
    <w:rsid w:val="00835305"/>
    <w:rsid w:val="00835E54"/>
    <w:rsid w:val="00840FE2"/>
    <w:rsid w:val="00842D02"/>
    <w:rsid w:val="008439E0"/>
    <w:rsid w:val="00845A9F"/>
    <w:rsid w:val="00847B1B"/>
    <w:rsid w:val="0085235A"/>
    <w:rsid w:val="00853C22"/>
    <w:rsid w:val="008549CD"/>
    <w:rsid w:val="00856990"/>
    <w:rsid w:val="00860F0F"/>
    <w:rsid w:val="008635B4"/>
    <w:rsid w:val="0086394B"/>
    <w:rsid w:val="00863CBD"/>
    <w:rsid w:val="008649C9"/>
    <w:rsid w:val="008649D8"/>
    <w:rsid w:val="008654EA"/>
    <w:rsid w:val="008656A0"/>
    <w:rsid w:val="008658D1"/>
    <w:rsid w:val="00866169"/>
    <w:rsid w:val="00866188"/>
    <w:rsid w:val="00867579"/>
    <w:rsid w:val="008679C6"/>
    <w:rsid w:val="00870CE8"/>
    <w:rsid w:val="008816A8"/>
    <w:rsid w:val="008830E8"/>
    <w:rsid w:val="00883E18"/>
    <w:rsid w:val="00884E00"/>
    <w:rsid w:val="00886EC4"/>
    <w:rsid w:val="008877A4"/>
    <w:rsid w:val="00887BCE"/>
    <w:rsid w:val="0089106F"/>
    <w:rsid w:val="008910E2"/>
    <w:rsid w:val="00891E4D"/>
    <w:rsid w:val="00892174"/>
    <w:rsid w:val="00892D45"/>
    <w:rsid w:val="0089592E"/>
    <w:rsid w:val="00895BA6"/>
    <w:rsid w:val="00896E11"/>
    <w:rsid w:val="008A096A"/>
    <w:rsid w:val="008A37E0"/>
    <w:rsid w:val="008A50CF"/>
    <w:rsid w:val="008A5BDF"/>
    <w:rsid w:val="008A5ECF"/>
    <w:rsid w:val="008A6940"/>
    <w:rsid w:val="008A6AE1"/>
    <w:rsid w:val="008A6EC7"/>
    <w:rsid w:val="008B0901"/>
    <w:rsid w:val="008B2337"/>
    <w:rsid w:val="008B2E25"/>
    <w:rsid w:val="008B36A2"/>
    <w:rsid w:val="008B5A59"/>
    <w:rsid w:val="008B5BF5"/>
    <w:rsid w:val="008B71C0"/>
    <w:rsid w:val="008B73D4"/>
    <w:rsid w:val="008C1B29"/>
    <w:rsid w:val="008C259D"/>
    <w:rsid w:val="008C28D0"/>
    <w:rsid w:val="008C3953"/>
    <w:rsid w:val="008C3FE3"/>
    <w:rsid w:val="008C4783"/>
    <w:rsid w:val="008C4B2E"/>
    <w:rsid w:val="008C685A"/>
    <w:rsid w:val="008C756A"/>
    <w:rsid w:val="008D0A68"/>
    <w:rsid w:val="008D1CFE"/>
    <w:rsid w:val="008D2120"/>
    <w:rsid w:val="008D3314"/>
    <w:rsid w:val="008D4DF8"/>
    <w:rsid w:val="008D539E"/>
    <w:rsid w:val="008D556E"/>
    <w:rsid w:val="008D56B0"/>
    <w:rsid w:val="008D5EFF"/>
    <w:rsid w:val="008D7593"/>
    <w:rsid w:val="008D7A07"/>
    <w:rsid w:val="008E06DE"/>
    <w:rsid w:val="008E0C69"/>
    <w:rsid w:val="008E19F4"/>
    <w:rsid w:val="008E2515"/>
    <w:rsid w:val="008E2786"/>
    <w:rsid w:val="008E390E"/>
    <w:rsid w:val="008E4A70"/>
    <w:rsid w:val="008E51B8"/>
    <w:rsid w:val="008E51CF"/>
    <w:rsid w:val="008E530A"/>
    <w:rsid w:val="008E64B3"/>
    <w:rsid w:val="008E783D"/>
    <w:rsid w:val="008E7BB6"/>
    <w:rsid w:val="008F18CB"/>
    <w:rsid w:val="008F1B2C"/>
    <w:rsid w:val="008F1DD8"/>
    <w:rsid w:val="008F2A99"/>
    <w:rsid w:val="008F5E8E"/>
    <w:rsid w:val="008F6EF4"/>
    <w:rsid w:val="00901A0C"/>
    <w:rsid w:val="009024D3"/>
    <w:rsid w:val="00903451"/>
    <w:rsid w:val="00903FAF"/>
    <w:rsid w:val="00904EB8"/>
    <w:rsid w:val="0090508B"/>
    <w:rsid w:val="009067CF"/>
    <w:rsid w:val="00906B32"/>
    <w:rsid w:val="00907C01"/>
    <w:rsid w:val="009104B5"/>
    <w:rsid w:val="0091121F"/>
    <w:rsid w:val="00911453"/>
    <w:rsid w:val="009128FA"/>
    <w:rsid w:val="0091481D"/>
    <w:rsid w:val="00914EF8"/>
    <w:rsid w:val="00915AF8"/>
    <w:rsid w:val="00915DCE"/>
    <w:rsid w:val="009163B3"/>
    <w:rsid w:val="0091704E"/>
    <w:rsid w:val="0092085C"/>
    <w:rsid w:val="00920BA0"/>
    <w:rsid w:val="00921451"/>
    <w:rsid w:val="00922EAC"/>
    <w:rsid w:val="00923375"/>
    <w:rsid w:val="00924C82"/>
    <w:rsid w:val="00925DDE"/>
    <w:rsid w:val="00930214"/>
    <w:rsid w:val="00930434"/>
    <w:rsid w:val="009354B1"/>
    <w:rsid w:val="0093590D"/>
    <w:rsid w:val="00935DE1"/>
    <w:rsid w:val="00935E73"/>
    <w:rsid w:val="00936B8C"/>
    <w:rsid w:val="00936DA0"/>
    <w:rsid w:val="00937FC0"/>
    <w:rsid w:val="00941389"/>
    <w:rsid w:val="009418D8"/>
    <w:rsid w:val="009426A2"/>
    <w:rsid w:val="009432A2"/>
    <w:rsid w:val="00943629"/>
    <w:rsid w:val="00943777"/>
    <w:rsid w:val="00944B1B"/>
    <w:rsid w:val="00945623"/>
    <w:rsid w:val="0094631A"/>
    <w:rsid w:val="009504C7"/>
    <w:rsid w:val="00952690"/>
    <w:rsid w:val="00953E87"/>
    <w:rsid w:val="00955F3D"/>
    <w:rsid w:val="0095693E"/>
    <w:rsid w:val="00956D6B"/>
    <w:rsid w:val="00960EF5"/>
    <w:rsid w:val="00962BCD"/>
    <w:rsid w:val="00963248"/>
    <w:rsid w:val="00964729"/>
    <w:rsid w:val="00964C9D"/>
    <w:rsid w:val="00964EF1"/>
    <w:rsid w:val="00966236"/>
    <w:rsid w:val="009720A0"/>
    <w:rsid w:val="009725AD"/>
    <w:rsid w:val="00972B0A"/>
    <w:rsid w:val="00974B8D"/>
    <w:rsid w:val="00975408"/>
    <w:rsid w:val="009754BD"/>
    <w:rsid w:val="00975C42"/>
    <w:rsid w:val="00976BFC"/>
    <w:rsid w:val="0098033C"/>
    <w:rsid w:val="0098033E"/>
    <w:rsid w:val="00980862"/>
    <w:rsid w:val="009808F6"/>
    <w:rsid w:val="0098180A"/>
    <w:rsid w:val="00982E65"/>
    <w:rsid w:val="009846B3"/>
    <w:rsid w:val="0098519B"/>
    <w:rsid w:val="00987A51"/>
    <w:rsid w:val="009913CC"/>
    <w:rsid w:val="00991400"/>
    <w:rsid w:val="0099324B"/>
    <w:rsid w:val="00993338"/>
    <w:rsid w:val="0099632A"/>
    <w:rsid w:val="009963CE"/>
    <w:rsid w:val="00996487"/>
    <w:rsid w:val="00996AE5"/>
    <w:rsid w:val="009A051E"/>
    <w:rsid w:val="009A1326"/>
    <w:rsid w:val="009A1536"/>
    <w:rsid w:val="009A21C9"/>
    <w:rsid w:val="009A30E5"/>
    <w:rsid w:val="009A3FFB"/>
    <w:rsid w:val="009A431F"/>
    <w:rsid w:val="009A4D6B"/>
    <w:rsid w:val="009A6192"/>
    <w:rsid w:val="009A6BB3"/>
    <w:rsid w:val="009A7124"/>
    <w:rsid w:val="009A792C"/>
    <w:rsid w:val="009B03D5"/>
    <w:rsid w:val="009B08F8"/>
    <w:rsid w:val="009B1182"/>
    <w:rsid w:val="009B11AB"/>
    <w:rsid w:val="009B1DE3"/>
    <w:rsid w:val="009B3CB4"/>
    <w:rsid w:val="009B4FA2"/>
    <w:rsid w:val="009B5B68"/>
    <w:rsid w:val="009B6E5D"/>
    <w:rsid w:val="009B6F5A"/>
    <w:rsid w:val="009B7C41"/>
    <w:rsid w:val="009C0F93"/>
    <w:rsid w:val="009C37E6"/>
    <w:rsid w:val="009C484C"/>
    <w:rsid w:val="009C50D2"/>
    <w:rsid w:val="009C5A9F"/>
    <w:rsid w:val="009C6DC3"/>
    <w:rsid w:val="009C74EA"/>
    <w:rsid w:val="009C753E"/>
    <w:rsid w:val="009C7A22"/>
    <w:rsid w:val="009C7AF1"/>
    <w:rsid w:val="009D18CD"/>
    <w:rsid w:val="009D203B"/>
    <w:rsid w:val="009D2253"/>
    <w:rsid w:val="009D2662"/>
    <w:rsid w:val="009D4D4E"/>
    <w:rsid w:val="009D6970"/>
    <w:rsid w:val="009D6A25"/>
    <w:rsid w:val="009D6D68"/>
    <w:rsid w:val="009D7DDA"/>
    <w:rsid w:val="009E0D5A"/>
    <w:rsid w:val="009E1559"/>
    <w:rsid w:val="009E1A82"/>
    <w:rsid w:val="009E3652"/>
    <w:rsid w:val="009E6592"/>
    <w:rsid w:val="009E7354"/>
    <w:rsid w:val="009F0D41"/>
    <w:rsid w:val="009F3424"/>
    <w:rsid w:val="009F3491"/>
    <w:rsid w:val="009F354E"/>
    <w:rsid w:val="009F589F"/>
    <w:rsid w:val="00A01788"/>
    <w:rsid w:val="00A024D2"/>
    <w:rsid w:val="00A02FD5"/>
    <w:rsid w:val="00A034CE"/>
    <w:rsid w:val="00A04384"/>
    <w:rsid w:val="00A04AA3"/>
    <w:rsid w:val="00A066F9"/>
    <w:rsid w:val="00A06FAD"/>
    <w:rsid w:val="00A0722F"/>
    <w:rsid w:val="00A100F8"/>
    <w:rsid w:val="00A10612"/>
    <w:rsid w:val="00A13237"/>
    <w:rsid w:val="00A14DC9"/>
    <w:rsid w:val="00A1534B"/>
    <w:rsid w:val="00A15F4C"/>
    <w:rsid w:val="00A161F3"/>
    <w:rsid w:val="00A176DE"/>
    <w:rsid w:val="00A17754"/>
    <w:rsid w:val="00A20575"/>
    <w:rsid w:val="00A21B08"/>
    <w:rsid w:val="00A22134"/>
    <w:rsid w:val="00A22BB7"/>
    <w:rsid w:val="00A231D6"/>
    <w:rsid w:val="00A24B72"/>
    <w:rsid w:val="00A26D6E"/>
    <w:rsid w:val="00A270CF"/>
    <w:rsid w:val="00A27963"/>
    <w:rsid w:val="00A27C8E"/>
    <w:rsid w:val="00A3040F"/>
    <w:rsid w:val="00A30FA3"/>
    <w:rsid w:val="00A321E0"/>
    <w:rsid w:val="00A33425"/>
    <w:rsid w:val="00A33689"/>
    <w:rsid w:val="00A33CCB"/>
    <w:rsid w:val="00A40D1C"/>
    <w:rsid w:val="00A40F11"/>
    <w:rsid w:val="00A41469"/>
    <w:rsid w:val="00A417AB"/>
    <w:rsid w:val="00A42989"/>
    <w:rsid w:val="00A447FA"/>
    <w:rsid w:val="00A44836"/>
    <w:rsid w:val="00A45C1A"/>
    <w:rsid w:val="00A4687D"/>
    <w:rsid w:val="00A46F1B"/>
    <w:rsid w:val="00A5027A"/>
    <w:rsid w:val="00A51139"/>
    <w:rsid w:val="00A5334B"/>
    <w:rsid w:val="00A538A9"/>
    <w:rsid w:val="00A57179"/>
    <w:rsid w:val="00A6154B"/>
    <w:rsid w:val="00A65107"/>
    <w:rsid w:val="00A65D15"/>
    <w:rsid w:val="00A666FB"/>
    <w:rsid w:val="00A6750A"/>
    <w:rsid w:val="00A81C6F"/>
    <w:rsid w:val="00A82131"/>
    <w:rsid w:val="00A836A0"/>
    <w:rsid w:val="00A850DC"/>
    <w:rsid w:val="00A86583"/>
    <w:rsid w:val="00A9097D"/>
    <w:rsid w:val="00A91A5D"/>
    <w:rsid w:val="00A91D74"/>
    <w:rsid w:val="00A92E0E"/>
    <w:rsid w:val="00A932F6"/>
    <w:rsid w:val="00A94E56"/>
    <w:rsid w:val="00A96AEC"/>
    <w:rsid w:val="00AA061A"/>
    <w:rsid w:val="00AA0C73"/>
    <w:rsid w:val="00AA193C"/>
    <w:rsid w:val="00AA2970"/>
    <w:rsid w:val="00AA2C3E"/>
    <w:rsid w:val="00AA3B60"/>
    <w:rsid w:val="00AA3CA4"/>
    <w:rsid w:val="00AA689B"/>
    <w:rsid w:val="00AA6E59"/>
    <w:rsid w:val="00AA72CA"/>
    <w:rsid w:val="00AB1BF7"/>
    <w:rsid w:val="00AB2761"/>
    <w:rsid w:val="00AB37FE"/>
    <w:rsid w:val="00AB4813"/>
    <w:rsid w:val="00AB506D"/>
    <w:rsid w:val="00AB70B3"/>
    <w:rsid w:val="00AB7997"/>
    <w:rsid w:val="00AB7FD3"/>
    <w:rsid w:val="00AC108D"/>
    <w:rsid w:val="00AC1256"/>
    <w:rsid w:val="00AC2ED1"/>
    <w:rsid w:val="00AC4225"/>
    <w:rsid w:val="00AC4AC0"/>
    <w:rsid w:val="00AC5188"/>
    <w:rsid w:val="00AC5E6E"/>
    <w:rsid w:val="00AC6804"/>
    <w:rsid w:val="00AD2316"/>
    <w:rsid w:val="00AD426B"/>
    <w:rsid w:val="00AD4738"/>
    <w:rsid w:val="00AD5F4F"/>
    <w:rsid w:val="00AD602F"/>
    <w:rsid w:val="00AD6707"/>
    <w:rsid w:val="00AD770E"/>
    <w:rsid w:val="00AE0A94"/>
    <w:rsid w:val="00AE0F72"/>
    <w:rsid w:val="00AE100E"/>
    <w:rsid w:val="00AE136D"/>
    <w:rsid w:val="00AE1484"/>
    <w:rsid w:val="00AE527B"/>
    <w:rsid w:val="00AE5C50"/>
    <w:rsid w:val="00AE72B3"/>
    <w:rsid w:val="00AF23CD"/>
    <w:rsid w:val="00AF256C"/>
    <w:rsid w:val="00AF2877"/>
    <w:rsid w:val="00AF2E68"/>
    <w:rsid w:val="00AF2E89"/>
    <w:rsid w:val="00AF3278"/>
    <w:rsid w:val="00AF3D73"/>
    <w:rsid w:val="00AF4854"/>
    <w:rsid w:val="00AF6886"/>
    <w:rsid w:val="00AF716A"/>
    <w:rsid w:val="00B02637"/>
    <w:rsid w:val="00B0375D"/>
    <w:rsid w:val="00B03A31"/>
    <w:rsid w:val="00B051F1"/>
    <w:rsid w:val="00B0522E"/>
    <w:rsid w:val="00B056E5"/>
    <w:rsid w:val="00B05D3E"/>
    <w:rsid w:val="00B06FFF"/>
    <w:rsid w:val="00B1047C"/>
    <w:rsid w:val="00B1081A"/>
    <w:rsid w:val="00B10F5C"/>
    <w:rsid w:val="00B11211"/>
    <w:rsid w:val="00B117D4"/>
    <w:rsid w:val="00B11EE3"/>
    <w:rsid w:val="00B1294B"/>
    <w:rsid w:val="00B130F2"/>
    <w:rsid w:val="00B16221"/>
    <w:rsid w:val="00B1732C"/>
    <w:rsid w:val="00B1759D"/>
    <w:rsid w:val="00B1794B"/>
    <w:rsid w:val="00B2130D"/>
    <w:rsid w:val="00B2238E"/>
    <w:rsid w:val="00B22434"/>
    <w:rsid w:val="00B2297D"/>
    <w:rsid w:val="00B22CD2"/>
    <w:rsid w:val="00B239A4"/>
    <w:rsid w:val="00B26D0F"/>
    <w:rsid w:val="00B2764A"/>
    <w:rsid w:val="00B302F7"/>
    <w:rsid w:val="00B30553"/>
    <w:rsid w:val="00B3058A"/>
    <w:rsid w:val="00B3078F"/>
    <w:rsid w:val="00B30C46"/>
    <w:rsid w:val="00B31C0C"/>
    <w:rsid w:val="00B3219E"/>
    <w:rsid w:val="00B32678"/>
    <w:rsid w:val="00B32695"/>
    <w:rsid w:val="00B33ADC"/>
    <w:rsid w:val="00B3515F"/>
    <w:rsid w:val="00B358D6"/>
    <w:rsid w:val="00B3751A"/>
    <w:rsid w:val="00B37784"/>
    <w:rsid w:val="00B41FC6"/>
    <w:rsid w:val="00B434E1"/>
    <w:rsid w:val="00B4351B"/>
    <w:rsid w:val="00B468A3"/>
    <w:rsid w:val="00B46F5B"/>
    <w:rsid w:val="00B47D12"/>
    <w:rsid w:val="00B50A04"/>
    <w:rsid w:val="00B52063"/>
    <w:rsid w:val="00B52D85"/>
    <w:rsid w:val="00B52EDE"/>
    <w:rsid w:val="00B54B5E"/>
    <w:rsid w:val="00B560DD"/>
    <w:rsid w:val="00B56981"/>
    <w:rsid w:val="00B575EF"/>
    <w:rsid w:val="00B60039"/>
    <w:rsid w:val="00B61B6E"/>
    <w:rsid w:val="00B6551A"/>
    <w:rsid w:val="00B6557B"/>
    <w:rsid w:val="00B66195"/>
    <w:rsid w:val="00B668EE"/>
    <w:rsid w:val="00B67B2F"/>
    <w:rsid w:val="00B70C5B"/>
    <w:rsid w:val="00B7127F"/>
    <w:rsid w:val="00B71855"/>
    <w:rsid w:val="00B73602"/>
    <w:rsid w:val="00B73D4C"/>
    <w:rsid w:val="00B74A7D"/>
    <w:rsid w:val="00B74BD6"/>
    <w:rsid w:val="00B75447"/>
    <w:rsid w:val="00B76E1E"/>
    <w:rsid w:val="00B81D4C"/>
    <w:rsid w:val="00B83D52"/>
    <w:rsid w:val="00B87D96"/>
    <w:rsid w:val="00B92572"/>
    <w:rsid w:val="00B953A0"/>
    <w:rsid w:val="00B960ED"/>
    <w:rsid w:val="00B966C2"/>
    <w:rsid w:val="00B9686C"/>
    <w:rsid w:val="00BA06F5"/>
    <w:rsid w:val="00BA0BA1"/>
    <w:rsid w:val="00BA0BF6"/>
    <w:rsid w:val="00BA0E95"/>
    <w:rsid w:val="00BA278B"/>
    <w:rsid w:val="00BA5011"/>
    <w:rsid w:val="00BA5C7A"/>
    <w:rsid w:val="00BA64A2"/>
    <w:rsid w:val="00BA6C2D"/>
    <w:rsid w:val="00BB08AA"/>
    <w:rsid w:val="00BB1050"/>
    <w:rsid w:val="00BB2774"/>
    <w:rsid w:val="00BB565C"/>
    <w:rsid w:val="00BC0A49"/>
    <w:rsid w:val="00BC0C39"/>
    <w:rsid w:val="00BC2205"/>
    <w:rsid w:val="00BC5449"/>
    <w:rsid w:val="00BC5591"/>
    <w:rsid w:val="00BC58D6"/>
    <w:rsid w:val="00BC5915"/>
    <w:rsid w:val="00BC6167"/>
    <w:rsid w:val="00BD06A9"/>
    <w:rsid w:val="00BD1AA8"/>
    <w:rsid w:val="00BD2E50"/>
    <w:rsid w:val="00BD302F"/>
    <w:rsid w:val="00BD3DE7"/>
    <w:rsid w:val="00BD43EF"/>
    <w:rsid w:val="00BD50B6"/>
    <w:rsid w:val="00BD58EB"/>
    <w:rsid w:val="00BD6B82"/>
    <w:rsid w:val="00BE1835"/>
    <w:rsid w:val="00BE2028"/>
    <w:rsid w:val="00BE279E"/>
    <w:rsid w:val="00BE31E4"/>
    <w:rsid w:val="00BE5680"/>
    <w:rsid w:val="00BE5DFE"/>
    <w:rsid w:val="00BE6C85"/>
    <w:rsid w:val="00BE6E47"/>
    <w:rsid w:val="00BE798E"/>
    <w:rsid w:val="00BF12AB"/>
    <w:rsid w:val="00BF237F"/>
    <w:rsid w:val="00BF23B9"/>
    <w:rsid w:val="00BF2B1D"/>
    <w:rsid w:val="00BF3AEE"/>
    <w:rsid w:val="00C002AA"/>
    <w:rsid w:val="00C00357"/>
    <w:rsid w:val="00C00BB9"/>
    <w:rsid w:val="00C01761"/>
    <w:rsid w:val="00C01A9C"/>
    <w:rsid w:val="00C05D99"/>
    <w:rsid w:val="00C07439"/>
    <w:rsid w:val="00C0760B"/>
    <w:rsid w:val="00C10BCC"/>
    <w:rsid w:val="00C10CD0"/>
    <w:rsid w:val="00C10FE0"/>
    <w:rsid w:val="00C1450E"/>
    <w:rsid w:val="00C14CFC"/>
    <w:rsid w:val="00C16F7F"/>
    <w:rsid w:val="00C17974"/>
    <w:rsid w:val="00C17FCA"/>
    <w:rsid w:val="00C21AEA"/>
    <w:rsid w:val="00C2217D"/>
    <w:rsid w:val="00C24E27"/>
    <w:rsid w:val="00C27288"/>
    <w:rsid w:val="00C30DCD"/>
    <w:rsid w:val="00C30FB9"/>
    <w:rsid w:val="00C333F5"/>
    <w:rsid w:val="00C33956"/>
    <w:rsid w:val="00C372E1"/>
    <w:rsid w:val="00C37481"/>
    <w:rsid w:val="00C3761A"/>
    <w:rsid w:val="00C42FD2"/>
    <w:rsid w:val="00C4477D"/>
    <w:rsid w:val="00C44A20"/>
    <w:rsid w:val="00C45432"/>
    <w:rsid w:val="00C46149"/>
    <w:rsid w:val="00C5167C"/>
    <w:rsid w:val="00C5406A"/>
    <w:rsid w:val="00C54CF5"/>
    <w:rsid w:val="00C55404"/>
    <w:rsid w:val="00C55C32"/>
    <w:rsid w:val="00C60CE1"/>
    <w:rsid w:val="00C60F9E"/>
    <w:rsid w:val="00C61871"/>
    <w:rsid w:val="00C630F7"/>
    <w:rsid w:val="00C636FB"/>
    <w:rsid w:val="00C647CB"/>
    <w:rsid w:val="00C66D15"/>
    <w:rsid w:val="00C677A6"/>
    <w:rsid w:val="00C71011"/>
    <w:rsid w:val="00C73193"/>
    <w:rsid w:val="00C7323F"/>
    <w:rsid w:val="00C73A4D"/>
    <w:rsid w:val="00C77CC0"/>
    <w:rsid w:val="00C808D8"/>
    <w:rsid w:val="00C813C3"/>
    <w:rsid w:val="00C81D84"/>
    <w:rsid w:val="00C82C62"/>
    <w:rsid w:val="00C83650"/>
    <w:rsid w:val="00C83C98"/>
    <w:rsid w:val="00C84D30"/>
    <w:rsid w:val="00C85230"/>
    <w:rsid w:val="00C85438"/>
    <w:rsid w:val="00C85986"/>
    <w:rsid w:val="00C86663"/>
    <w:rsid w:val="00C908BD"/>
    <w:rsid w:val="00C92079"/>
    <w:rsid w:val="00C9295D"/>
    <w:rsid w:val="00C936AF"/>
    <w:rsid w:val="00C9452C"/>
    <w:rsid w:val="00C94A33"/>
    <w:rsid w:val="00C95B82"/>
    <w:rsid w:val="00C95D4B"/>
    <w:rsid w:val="00C95E53"/>
    <w:rsid w:val="00CA1055"/>
    <w:rsid w:val="00CA1FC7"/>
    <w:rsid w:val="00CA3B89"/>
    <w:rsid w:val="00CA5358"/>
    <w:rsid w:val="00CA7836"/>
    <w:rsid w:val="00CB00F1"/>
    <w:rsid w:val="00CB0AB2"/>
    <w:rsid w:val="00CB102B"/>
    <w:rsid w:val="00CB1DF0"/>
    <w:rsid w:val="00CB1E5B"/>
    <w:rsid w:val="00CB244B"/>
    <w:rsid w:val="00CB2754"/>
    <w:rsid w:val="00CB2E83"/>
    <w:rsid w:val="00CB3C62"/>
    <w:rsid w:val="00CB550F"/>
    <w:rsid w:val="00CB5FE2"/>
    <w:rsid w:val="00CB66DE"/>
    <w:rsid w:val="00CB67C6"/>
    <w:rsid w:val="00CB6FA7"/>
    <w:rsid w:val="00CB6FF6"/>
    <w:rsid w:val="00CB78D5"/>
    <w:rsid w:val="00CC0387"/>
    <w:rsid w:val="00CC13D6"/>
    <w:rsid w:val="00CC4526"/>
    <w:rsid w:val="00CC4CA6"/>
    <w:rsid w:val="00CC5017"/>
    <w:rsid w:val="00CC6C1C"/>
    <w:rsid w:val="00CC7559"/>
    <w:rsid w:val="00CC75D5"/>
    <w:rsid w:val="00CD15E5"/>
    <w:rsid w:val="00CD1F40"/>
    <w:rsid w:val="00CD20AB"/>
    <w:rsid w:val="00CD28B7"/>
    <w:rsid w:val="00CD2959"/>
    <w:rsid w:val="00CD381D"/>
    <w:rsid w:val="00CD4228"/>
    <w:rsid w:val="00CD4C25"/>
    <w:rsid w:val="00CD4EE9"/>
    <w:rsid w:val="00CD51AB"/>
    <w:rsid w:val="00CD58FD"/>
    <w:rsid w:val="00CD59DA"/>
    <w:rsid w:val="00CD5CB1"/>
    <w:rsid w:val="00CD5F05"/>
    <w:rsid w:val="00CD6268"/>
    <w:rsid w:val="00CE21E8"/>
    <w:rsid w:val="00CE2D17"/>
    <w:rsid w:val="00CE7EBD"/>
    <w:rsid w:val="00CF030D"/>
    <w:rsid w:val="00CF0407"/>
    <w:rsid w:val="00CF061A"/>
    <w:rsid w:val="00CF135A"/>
    <w:rsid w:val="00CF16BE"/>
    <w:rsid w:val="00CF22C2"/>
    <w:rsid w:val="00CF2D51"/>
    <w:rsid w:val="00CF2F57"/>
    <w:rsid w:val="00CF4D2F"/>
    <w:rsid w:val="00CF5B9F"/>
    <w:rsid w:val="00D00F51"/>
    <w:rsid w:val="00D0146B"/>
    <w:rsid w:val="00D0155A"/>
    <w:rsid w:val="00D01887"/>
    <w:rsid w:val="00D03ED0"/>
    <w:rsid w:val="00D04A35"/>
    <w:rsid w:val="00D0622D"/>
    <w:rsid w:val="00D064BE"/>
    <w:rsid w:val="00D10290"/>
    <w:rsid w:val="00D103C6"/>
    <w:rsid w:val="00D10B93"/>
    <w:rsid w:val="00D12D83"/>
    <w:rsid w:val="00D14BCD"/>
    <w:rsid w:val="00D14DE5"/>
    <w:rsid w:val="00D155C2"/>
    <w:rsid w:val="00D15B29"/>
    <w:rsid w:val="00D2301A"/>
    <w:rsid w:val="00D24775"/>
    <w:rsid w:val="00D27609"/>
    <w:rsid w:val="00D31783"/>
    <w:rsid w:val="00D336B4"/>
    <w:rsid w:val="00D3635B"/>
    <w:rsid w:val="00D37451"/>
    <w:rsid w:val="00D42474"/>
    <w:rsid w:val="00D43103"/>
    <w:rsid w:val="00D43950"/>
    <w:rsid w:val="00D44BD5"/>
    <w:rsid w:val="00D4610A"/>
    <w:rsid w:val="00D468CD"/>
    <w:rsid w:val="00D52DBD"/>
    <w:rsid w:val="00D53018"/>
    <w:rsid w:val="00D5311B"/>
    <w:rsid w:val="00D539C7"/>
    <w:rsid w:val="00D5496F"/>
    <w:rsid w:val="00D55685"/>
    <w:rsid w:val="00D5606B"/>
    <w:rsid w:val="00D5712B"/>
    <w:rsid w:val="00D57488"/>
    <w:rsid w:val="00D60245"/>
    <w:rsid w:val="00D6038F"/>
    <w:rsid w:val="00D606A7"/>
    <w:rsid w:val="00D61CEB"/>
    <w:rsid w:val="00D62756"/>
    <w:rsid w:val="00D6322E"/>
    <w:rsid w:val="00D633BC"/>
    <w:rsid w:val="00D64AA2"/>
    <w:rsid w:val="00D65C04"/>
    <w:rsid w:val="00D66FFD"/>
    <w:rsid w:val="00D70758"/>
    <w:rsid w:val="00D72B78"/>
    <w:rsid w:val="00D7322D"/>
    <w:rsid w:val="00D73A58"/>
    <w:rsid w:val="00D7454A"/>
    <w:rsid w:val="00D81CC0"/>
    <w:rsid w:val="00D81F59"/>
    <w:rsid w:val="00D83051"/>
    <w:rsid w:val="00D841CB"/>
    <w:rsid w:val="00D85AF7"/>
    <w:rsid w:val="00D860F1"/>
    <w:rsid w:val="00D903DE"/>
    <w:rsid w:val="00D9044A"/>
    <w:rsid w:val="00D908FA"/>
    <w:rsid w:val="00D9260E"/>
    <w:rsid w:val="00D926B8"/>
    <w:rsid w:val="00D92BDF"/>
    <w:rsid w:val="00D93CB7"/>
    <w:rsid w:val="00D9691D"/>
    <w:rsid w:val="00D96E23"/>
    <w:rsid w:val="00DA02C3"/>
    <w:rsid w:val="00DA04D0"/>
    <w:rsid w:val="00DA15D7"/>
    <w:rsid w:val="00DA1BB9"/>
    <w:rsid w:val="00DA4801"/>
    <w:rsid w:val="00DA484F"/>
    <w:rsid w:val="00DA5734"/>
    <w:rsid w:val="00DA59F5"/>
    <w:rsid w:val="00DB01A9"/>
    <w:rsid w:val="00DB1918"/>
    <w:rsid w:val="00DB3758"/>
    <w:rsid w:val="00DB4DB9"/>
    <w:rsid w:val="00DB64FA"/>
    <w:rsid w:val="00DB6A10"/>
    <w:rsid w:val="00DB6CF7"/>
    <w:rsid w:val="00DB7680"/>
    <w:rsid w:val="00DC0934"/>
    <w:rsid w:val="00DC0D13"/>
    <w:rsid w:val="00DC0F0C"/>
    <w:rsid w:val="00DC1174"/>
    <w:rsid w:val="00DC1E0B"/>
    <w:rsid w:val="00DC48D3"/>
    <w:rsid w:val="00DC61BC"/>
    <w:rsid w:val="00DD09FE"/>
    <w:rsid w:val="00DD1239"/>
    <w:rsid w:val="00DD2082"/>
    <w:rsid w:val="00DD3CA8"/>
    <w:rsid w:val="00DD4B6D"/>
    <w:rsid w:val="00DD4E32"/>
    <w:rsid w:val="00DD5644"/>
    <w:rsid w:val="00DD654C"/>
    <w:rsid w:val="00DD67DC"/>
    <w:rsid w:val="00DD7B43"/>
    <w:rsid w:val="00DD7B54"/>
    <w:rsid w:val="00DD7DAA"/>
    <w:rsid w:val="00DE0CC8"/>
    <w:rsid w:val="00DE1AD8"/>
    <w:rsid w:val="00DE2787"/>
    <w:rsid w:val="00DE2FAF"/>
    <w:rsid w:val="00DE4B69"/>
    <w:rsid w:val="00DE4E1F"/>
    <w:rsid w:val="00DE5F31"/>
    <w:rsid w:val="00DE66D0"/>
    <w:rsid w:val="00DE7096"/>
    <w:rsid w:val="00DE74E9"/>
    <w:rsid w:val="00DE77C2"/>
    <w:rsid w:val="00DF008C"/>
    <w:rsid w:val="00DF22DD"/>
    <w:rsid w:val="00DF3412"/>
    <w:rsid w:val="00DF3915"/>
    <w:rsid w:val="00DF3967"/>
    <w:rsid w:val="00DF3A60"/>
    <w:rsid w:val="00DF4DFB"/>
    <w:rsid w:val="00DF552A"/>
    <w:rsid w:val="00DF62B2"/>
    <w:rsid w:val="00DF63E2"/>
    <w:rsid w:val="00DF6963"/>
    <w:rsid w:val="00DF6BA3"/>
    <w:rsid w:val="00DF6FC8"/>
    <w:rsid w:val="00E00031"/>
    <w:rsid w:val="00E0391D"/>
    <w:rsid w:val="00E049B5"/>
    <w:rsid w:val="00E0688D"/>
    <w:rsid w:val="00E10CDA"/>
    <w:rsid w:val="00E1202E"/>
    <w:rsid w:val="00E128AB"/>
    <w:rsid w:val="00E134C9"/>
    <w:rsid w:val="00E13D31"/>
    <w:rsid w:val="00E1485F"/>
    <w:rsid w:val="00E161EC"/>
    <w:rsid w:val="00E17686"/>
    <w:rsid w:val="00E17869"/>
    <w:rsid w:val="00E21B69"/>
    <w:rsid w:val="00E21C47"/>
    <w:rsid w:val="00E21FFC"/>
    <w:rsid w:val="00E22DD4"/>
    <w:rsid w:val="00E2339D"/>
    <w:rsid w:val="00E2344E"/>
    <w:rsid w:val="00E23F33"/>
    <w:rsid w:val="00E2563F"/>
    <w:rsid w:val="00E2601D"/>
    <w:rsid w:val="00E273CA"/>
    <w:rsid w:val="00E32BE1"/>
    <w:rsid w:val="00E32CD0"/>
    <w:rsid w:val="00E336CF"/>
    <w:rsid w:val="00E33CBF"/>
    <w:rsid w:val="00E3586F"/>
    <w:rsid w:val="00E3754A"/>
    <w:rsid w:val="00E4053D"/>
    <w:rsid w:val="00E408F6"/>
    <w:rsid w:val="00E40A2C"/>
    <w:rsid w:val="00E411CE"/>
    <w:rsid w:val="00E42548"/>
    <w:rsid w:val="00E44797"/>
    <w:rsid w:val="00E46676"/>
    <w:rsid w:val="00E47DE1"/>
    <w:rsid w:val="00E51F94"/>
    <w:rsid w:val="00E540BC"/>
    <w:rsid w:val="00E55D8E"/>
    <w:rsid w:val="00E55DC5"/>
    <w:rsid w:val="00E55E88"/>
    <w:rsid w:val="00E57C27"/>
    <w:rsid w:val="00E57FD1"/>
    <w:rsid w:val="00E60132"/>
    <w:rsid w:val="00E60BE7"/>
    <w:rsid w:val="00E61212"/>
    <w:rsid w:val="00E62055"/>
    <w:rsid w:val="00E62A6B"/>
    <w:rsid w:val="00E6416A"/>
    <w:rsid w:val="00E64E86"/>
    <w:rsid w:val="00E659B7"/>
    <w:rsid w:val="00E66CAD"/>
    <w:rsid w:val="00E70038"/>
    <w:rsid w:val="00E719FA"/>
    <w:rsid w:val="00E72886"/>
    <w:rsid w:val="00E740B1"/>
    <w:rsid w:val="00E749B9"/>
    <w:rsid w:val="00E750A5"/>
    <w:rsid w:val="00E752B4"/>
    <w:rsid w:val="00E76043"/>
    <w:rsid w:val="00E76D58"/>
    <w:rsid w:val="00E77ECC"/>
    <w:rsid w:val="00E81D3A"/>
    <w:rsid w:val="00E8297F"/>
    <w:rsid w:val="00E841A8"/>
    <w:rsid w:val="00E858D4"/>
    <w:rsid w:val="00E87646"/>
    <w:rsid w:val="00E908D5"/>
    <w:rsid w:val="00E90DB3"/>
    <w:rsid w:val="00E90F7D"/>
    <w:rsid w:val="00E9302E"/>
    <w:rsid w:val="00E9333A"/>
    <w:rsid w:val="00E94823"/>
    <w:rsid w:val="00E951F2"/>
    <w:rsid w:val="00E96945"/>
    <w:rsid w:val="00E96F94"/>
    <w:rsid w:val="00E97C17"/>
    <w:rsid w:val="00E97FB1"/>
    <w:rsid w:val="00E97FEB"/>
    <w:rsid w:val="00EA1FE0"/>
    <w:rsid w:val="00EA4F02"/>
    <w:rsid w:val="00EA5471"/>
    <w:rsid w:val="00EA6B39"/>
    <w:rsid w:val="00EA70FB"/>
    <w:rsid w:val="00EA77B0"/>
    <w:rsid w:val="00EA7809"/>
    <w:rsid w:val="00EB128D"/>
    <w:rsid w:val="00EB1460"/>
    <w:rsid w:val="00EB1D2A"/>
    <w:rsid w:val="00EB1F9D"/>
    <w:rsid w:val="00EB3BE4"/>
    <w:rsid w:val="00EB66B1"/>
    <w:rsid w:val="00EB6EA1"/>
    <w:rsid w:val="00EC0584"/>
    <w:rsid w:val="00EC0883"/>
    <w:rsid w:val="00EC1306"/>
    <w:rsid w:val="00EC3F04"/>
    <w:rsid w:val="00EC3F28"/>
    <w:rsid w:val="00EC4665"/>
    <w:rsid w:val="00EC4A7C"/>
    <w:rsid w:val="00EC6278"/>
    <w:rsid w:val="00EC6A0C"/>
    <w:rsid w:val="00ED028D"/>
    <w:rsid w:val="00ED176E"/>
    <w:rsid w:val="00ED5EDA"/>
    <w:rsid w:val="00EE1147"/>
    <w:rsid w:val="00EE259E"/>
    <w:rsid w:val="00EE31DF"/>
    <w:rsid w:val="00EE3A6E"/>
    <w:rsid w:val="00EE4A4C"/>
    <w:rsid w:val="00EE4DCE"/>
    <w:rsid w:val="00EE4FA2"/>
    <w:rsid w:val="00EE515D"/>
    <w:rsid w:val="00EE5ECC"/>
    <w:rsid w:val="00EF0E77"/>
    <w:rsid w:val="00EF452A"/>
    <w:rsid w:val="00EF5525"/>
    <w:rsid w:val="00EF5E8B"/>
    <w:rsid w:val="00EF68E7"/>
    <w:rsid w:val="00EF6C89"/>
    <w:rsid w:val="00F0046B"/>
    <w:rsid w:val="00F013E7"/>
    <w:rsid w:val="00F05BAC"/>
    <w:rsid w:val="00F05BEB"/>
    <w:rsid w:val="00F067A6"/>
    <w:rsid w:val="00F06874"/>
    <w:rsid w:val="00F07123"/>
    <w:rsid w:val="00F07506"/>
    <w:rsid w:val="00F10AA0"/>
    <w:rsid w:val="00F10B25"/>
    <w:rsid w:val="00F12107"/>
    <w:rsid w:val="00F12A5A"/>
    <w:rsid w:val="00F12EA2"/>
    <w:rsid w:val="00F134F9"/>
    <w:rsid w:val="00F17074"/>
    <w:rsid w:val="00F2030E"/>
    <w:rsid w:val="00F21DD7"/>
    <w:rsid w:val="00F21E2C"/>
    <w:rsid w:val="00F238B2"/>
    <w:rsid w:val="00F24C6A"/>
    <w:rsid w:val="00F250B1"/>
    <w:rsid w:val="00F3184C"/>
    <w:rsid w:val="00F34BAC"/>
    <w:rsid w:val="00F3630F"/>
    <w:rsid w:val="00F37063"/>
    <w:rsid w:val="00F37C21"/>
    <w:rsid w:val="00F4004B"/>
    <w:rsid w:val="00F4038E"/>
    <w:rsid w:val="00F41BDB"/>
    <w:rsid w:val="00F4513B"/>
    <w:rsid w:val="00F45A01"/>
    <w:rsid w:val="00F46624"/>
    <w:rsid w:val="00F471E5"/>
    <w:rsid w:val="00F52EDD"/>
    <w:rsid w:val="00F53EAB"/>
    <w:rsid w:val="00F54B0A"/>
    <w:rsid w:val="00F5664C"/>
    <w:rsid w:val="00F5664E"/>
    <w:rsid w:val="00F57348"/>
    <w:rsid w:val="00F60980"/>
    <w:rsid w:val="00F60BF8"/>
    <w:rsid w:val="00F61BC0"/>
    <w:rsid w:val="00F61E41"/>
    <w:rsid w:val="00F635BC"/>
    <w:rsid w:val="00F64C83"/>
    <w:rsid w:val="00F64F90"/>
    <w:rsid w:val="00F655D5"/>
    <w:rsid w:val="00F71C58"/>
    <w:rsid w:val="00F74AE1"/>
    <w:rsid w:val="00F775B6"/>
    <w:rsid w:val="00F81902"/>
    <w:rsid w:val="00F82BE9"/>
    <w:rsid w:val="00F84057"/>
    <w:rsid w:val="00F84D7B"/>
    <w:rsid w:val="00F85265"/>
    <w:rsid w:val="00F8753C"/>
    <w:rsid w:val="00F9294C"/>
    <w:rsid w:val="00F92C88"/>
    <w:rsid w:val="00F92F63"/>
    <w:rsid w:val="00F95C4A"/>
    <w:rsid w:val="00F9722C"/>
    <w:rsid w:val="00FA04F9"/>
    <w:rsid w:val="00FA0647"/>
    <w:rsid w:val="00FA1206"/>
    <w:rsid w:val="00FA161B"/>
    <w:rsid w:val="00FA33DD"/>
    <w:rsid w:val="00FA4B1C"/>
    <w:rsid w:val="00FA6470"/>
    <w:rsid w:val="00FA79E5"/>
    <w:rsid w:val="00FB2A4D"/>
    <w:rsid w:val="00FB3D2D"/>
    <w:rsid w:val="00FB4010"/>
    <w:rsid w:val="00FB608A"/>
    <w:rsid w:val="00FC3CBD"/>
    <w:rsid w:val="00FC3DB4"/>
    <w:rsid w:val="00FC5049"/>
    <w:rsid w:val="00FC50D2"/>
    <w:rsid w:val="00FC6648"/>
    <w:rsid w:val="00FC7BCB"/>
    <w:rsid w:val="00FD0A53"/>
    <w:rsid w:val="00FD56A0"/>
    <w:rsid w:val="00FD5A39"/>
    <w:rsid w:val="00FD5E33"/>
    <w:rsid w:val="00FD64ED"/>
    <w:rsid w:val="00FE0574"/>
    <w:rsid w:val="00FE06A1"/>
    <w:rsid w:val="00FE087D"/>
    <w:rsid w:val="00FE25D6"/>
    <w:rsid w:val="00FE3202"/>
    <w:rsid w:val="00FE3810"/>
    <w:rsid w:val="00FE3FD5"/>
    <w:rsid w:val="00FE4AC9"/>
    <w:rsid w:val="00FE59D2"/>
    <w:rsid w:val="00FE62AC"/>
    <w:rsid w:val="00FE71DC"/>
    <w:rsid w:val="00FE79A7"/>
    <w:rsid w:val="00FF1231"/>
    <w:rsid w:val="00FF2FC0"/>
    <w:rsid w:val="00FF59AE"/>
    <w:rsid w:val="00FF6CDB"/>
    <w:rsid w:val="00FF7879"/>
    <w:rsid w:val="00FF7E98"/>
    <w:rsid w:val="6F7FE9D4"/>
    <w:rsid w:val="7FEB780A"/>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 w:semiHidden="0" w:name="heading 2" w:locked="1"/>
    <w:lsdException w:qFormat="1" w:unhideWhenUsed="0" w:uiPriority="9" w:semiHidden="0" w:name="heading 3" w:locked="1"/>
    <w:lsdException w:qFormat="1" w:unhideWhenUsed="0" w:uiPriority="9" w:semiHidden="0" w:name="heading 4" w:locked="1"/>
    <w:lsdException w:qFormat="1" w:uiPriority="9" w:semiHidden="0" w:name="heading 5" w:locked="1"/>
    <w:lsdException w:qFormat="1" w:uiPriority="9" w:semiHidden="0" w:name="heading 6" w:locked="1"/>
    <w:lsdException w:qFormat="1" w:uiPriority="9" w:semiHidden="0" w:name="heading 7" w:locked="1"/>
    <w:lsdException w:qFormat="1" w:uiPriority="9" w:semiHidden="0" w:name="heading 8" w:locked="1"/>
    <w:lsdException w:qFormat="1" w:uiPriority="9" w:semiHidden="0" w:name="heading 9" w:locked="1"/>
    <w:lsdException w:unhideWhenUsed="0" w:uiPriority="99" w:name="index 1" w:locked="1"/>
    <w:lsdException w:unhideWhenUsed="0" w:uiPriority="99" w:name="index 2" w:locked="1"/>
    <w:lsdException w:unhideWhenUsed="0" w:uiPriority="99" w:name="index 3" w:locked="1"/>
    <w:lsdException w:unhideWhenUsed="0" w:uiPriority="99" w:name="index 4" w:locked="1"/>
    <w:lsdException w:unhideWhenUsed="0" w:uiPriority="99" w:name="index 5" w:locked="1"/>
    <w:lsdException w:unhideWhenUsed="0" w:uiPriority="99" w:name="index 6" w:locked="1"/>
    <w:lsdException w:unhideWhenUsed="0" w:uiPriority="99" w:name="index 7" w:locked="1"/>
    <w:lsdException w:unhideWhenUsed="0" w:uiPriority="99" w:name="index 8" w:locked="1"/>
    <w:lsdException w:unhideWhenUsed="0" w:uiPriority="99" w:name="index 9" w:locked="1"/>
    <w:lsdException w:qFormat="1" w:uiPriority="39" w:semiHidden="0" w:name="toc 1" w:locked="1"/>
    <w:lsdException w:qFormat="1" w:uiPriority="39" w:semiHidden="0" w:name="toc 2" w:locked="1"/>
    <w:lsdException w:qFormat="1" w:uiPriority="39" w:semiHidden="0" w:name="toc 3" w:locked="1"/>
    <w:lsdException w:uiPriority="39" w:semiHidden="0" w:name="toc 4" w:locked="1"/>
    <w:lsdException w:uiPriority="39" w:semiHidden="0" w:name="toc 5" w:locked="1"/>
    <w:lsdException w:uiPriority="39" w:semiHidden="0" w:name="toc 6" w:locked="1"/>
    <w:lsdException w:uiPriority="39" w:semiHidden="0" w:name="toc 7" w:locked="1"/>
    <w:lsdException w:uiPriority="39" w:semiHidden="0" w:name="toc 8" w:locked="1"/>
    <w:lsdException w:uiPriority="39" w:semiHidden="0" w:name="toc 9" w:locked="1"/>
    <w:lsdException w:unhideWhenUsed="0" w:uiPriority="99" w:name="Normal Indent" w:locked="1"/>
    <w:lsdException w:unhideWhenUsed="0" w:uiPriority="99" w:name="footnote text" w:locked="1"/>
    <w:lsdException w:unhideWhenUsed="0" w:uiPriority="99" w:name="annotation text" w:locked="1"/>
    <w:lsdException w:unhideWhenUsed="0" w:uiPriority="99" w:semiHidden="0" w:name="header" w:locked="1"/>
    <w:lsdException w:unhideWhenUsed="0" w:uiPriority="99" w:semiHidden="0" w:name="footer" w:locked="1"/>
    <w:lsdException w:unhideWhenUsed="0" w:uiPriority="99" w:name="index heading" w:locked="1"/>
    <w:lsdException w:qFormat="1" w:unhideWhenUsed="0" w:uiPriority="35" w:name="caption" w:locked="1"/>
    <w:lsdException w:unhideWhenUsed="0" w:uiPriority="99" w:name="table of figures" w:locked="1"/>
    <w:lsdException w:unhideWhenUsed="0" w:uiPriority="99" w:name="envelope address" w:locked="1"/>
    <w:lsdException w:unhideWhenUsed="0" w:uiPriority="99" w:name="envelope return" w:locked="1"/>
    <w:lsdException w:unhideWhenUsed="0" w:uiPriority="99" w:name="footnote reference" w:locked="1"/>
    <w:lsdException w:unhideWhenUsed="0" w:uiPriority="99" w:name="annotation reference" w:locked="1"/>
    <w:lsdException w:unhideWhenUsed="0" w:uiPriority="99" w:name="line number" w:locked="1"/>
    <w:lsdException w:unhideWhenUsed="0" w:uiPriority="99" w:name="page number" w:locked="1"/>
    <w:lsdException w:unhideWhenUsed="0" w:uiPriority="99" w:name="endnote reference" w:locked="1"/>
    <w:lsdException w:unhideWhenUsed="0" w:uiPriority="99" w:name="endnote text" w:locked="1"/>
    <w:lsdException w:unhideWhenUsed="0" w:uiPriority="99" w:name="table of authorities" w:locked="1"/>
    <w:lsdException w:unhideWhenUsed="0" w:uiPriority="99" w:name="macro" w:locked="1"/>
    <w:lsdException w:unhideWhenUsed="0" w:uiPriority="99" w:name="toa heading" w:locked="1"/>
    <w:lsdException w:unhideWhenUsed="0" w:uiPriority="99" w:name="List" w:locked="1"/>
    <w:lsdException w:unhideWhenUsed="0" w:uiPriority="99" w:name="List Bullet" w:locked="1"/>
    <w:lsdException w:unhideWhenUsed="0" w:uiPriority="99" w:name="List Number" w:locked="1"/>
    <w:lsdException w:uiPriority="99" w:semiHidden="0" w:name="List 2" w:locked="1"/>
    <w:lsdException w:unhideWhenUsed="0" w:uiPriority="99" w:name="List 3" w:locked="1"/>
    <w:lsdException w:unhideWhenUsed="0" w:uiPriority="99" w:name="List 4" w:locked="1"/>
    <w:lsdException w:unhideWhenUsed="0" w:uiPriority="99" w:name="List 5" w:locked="1"/>
    <w:lsdException w:unhideWhenUsed="0" w:uiPriority="99" w:name="List Bullet 2" w:locked="1"/>
    <w:lsdException w:unhideWhenUsed="0" w:uiPriority="99" w:name="List Bullet 3" w:locked="1"/>
    <w:lsdException w:unhideWhenUsed="0" w:uiPriority="99" w:name="List Bullet 4" w:locked="1"/>
    <w:lsdException w:unhideWhenUsed="0" w:uiPriority="99" w:name="List Bullet 5" w:locked="1"/>
    <w:lsdException w:unhideWhenUsed="0" w:uiPriority="99" w:name="List Number 2" w:locked="1"/>
    <w:lsdException w:unhideWhenUsed="0" w:uiPriority="99" w:name="List Number 3" w:locked="1"/>
    <w:lsdException w:unhideWhenUsed="0" w:uiPriority="99" w:name="List Number 4" w:locked="1"/>
    <w:lsdException w:unhideWhenUsed="0" w:uiPriority="99" w:name="List Number 5" w:locked="1"/>
    <w:lsdException w:qFormat="1" w:unhideWhenUsed="0" w:uiPriority="10" w:semiHidden="0" w:name="Title" w:locked="1"/>
    <w:lsdException w:unhideWhenUsed="0" w:uiPriority="99" w:name="Closing" w:locked="1"/>
    <w:lsdException w:unhideWhenUsed="0" w:uiPriority="99" w:name="Signature" w:locked="1"/>
    <w:lsdException w:uiPriority="1" w:name="Default Paragraph Font"/>
    <w:lsdException w:uiPriority="99" w:semiHidden="0" w:name="Body Text" w:locked="1"/>
    <w:lsdException w:unhideWhenUsed="0" w:uiPriority="99" w:name="Body Text Indent" w:locked="1"/>
    <w:lsdException w:unhideWhenUsed="0" w:uiPriority="99" w:name="List Continue" w:locked="1"/>
    <w:lsdException w:unhideWhenUsed="0" w:uiPriority="99" w:name="List Continue 2" w:locked="1"/>
    <w:lsdException w:unhideWhenUsed="0" w:uiPriority="99" w:name="List Continue 3" w:locked="1"/>
    <w:lsdException w:unhideWhenUsed="0" w:uiPriority="99" w:name="List Continue 4" w:locked="1"/>
    <w:lsdException w:unhideWhenUsed="0" w:uiPriority="99" w:name="List Continue 5" w:locked="1"/>
    <w:lsdException w:unhideWhenUsed="0" w:uiPriority="99" w:name="Message Header" w:locked="1"/>
    <w:lsdException w:qFormat="1" w:unhideWhenUsed="0" w:uiPriority="11" w:name="Subtitle" w:locked="1"/>
    <w:lsdException w:unhideWhenUsed="0" w:uiPriority="99" w:name="Salutation" w:locked="1"/>
    <w:lsdException w:unhideWhenUsed="0" w:uiPriority="99" w:name="Date" w:locked="1"/>
    <w:lsdException w:unhideWhenUsed="0" w:uiPriority="99" w:name="Body Text First Indent" w:locked="1"/>
    <w:lsdException w:unhideWhenUsed="0" w:uiPriority="99" w:name="Body Text First Indent 2" w:locked="1"/>
    <w:lsdException w:unhideWhenUsed="0" w:uiPriority="99" w:name="Note Heading" w:locked="1"/>
    <w:lsdException w:unhideWhenUsed="0" w:uiPriority="99" w:name="Body Text 2" w:locked="1"/>
    <w:lsdException w:unhideWhenUsed="0" w:uiPriority="99" w:name="Body Text 3" w:locked="1"/>
    <w:lsdException w:unhideWhenUsed="0" w:uiPriority="99" w:name="Body Text Indent 2" w:locked="1"/>
    <w:lsdException w:unhideWhenUsed="0" w:uiPriority="99" w:name="Body Text Indent 3" w:locked="1"/>
    <w:lsdException w:unhideWhenUsed="0" w:uiPriority="99" w:name="Block Text" w:locked="1"/>
    <w:lsdException w:unhideWhenUsed="0" w:uiPriority="99" w:semiHidden="0" w:name="Hyperlink" w:locked="1"/>
    <w:lsdException w:unhideWhenUsed="0" w:uiPriority="99" w:name="FollowedHyperlink" w:locked="1"/>
    <w:lsdException w:qFormat="1" w:unhideWhenUsed="0" w:uiPriority="22" w:name="Strong" w:locked="1"/>
    <w:lsdException w:qFormat="1" w:unhideWhenUsed="0" w:uiPriority="20" w:name="Emphasis" w:locked="1"/>
    <w:lsdException w:unhideWhenUsed="0" w:uiPriority="99" w:name="Document Map" w:locked="1"/>
    <w:lsdException w:unhideWhenUsed="0" w:uiPriority="99" w:name="Plain Text" w:locked="1"/>
    <w:lsdException w:unhideWhenUsed="0" w:uiPriority="99" w:name="E-mail Signature" w:locked="1"/>
    <w:lsdException w:unhideWhenUsed="0" w:uiPriority="99" w:semiHidden="0" w:name="Normal (Web)" w:locked="1"/>
    <w:lsdException w:unhideWhenUsed="0" w:uiPriority="99" w:name="HTML Acronym" w:locked="1"/>
    <w:lsdException w:unhideWhenUsed="0" w:uiPriority="99" w:name="HTML Address" w:locked="1"/>
    <w:lsdException w:unhideWhenUsed="0" w:uiPriority="99" w:name="HTML Cite" w:locked="1"/>
    <w:lsdException w:unhideWhenUsed="0" w:uiPriority="99" w:name="HTML Code" w:locked="1"/>
    <w:lsdException w:unhideWhenUsed="0" w:uiPriority="99" w:name="HTML Definition" w:locked="1"/>
    <w:lsdException w:unhideWhenUsed="0" w:uiPriority="99" w:name="HTML Keyboard" w:locked="1"/>
    <w:lsdException w:unhideWhenUsed="0" w:uiPriority="99" w:name="HTML Preformatted" w:locked="1"/>
    <w:lsdException w:unhideWhenUsed="0" w:uiPriority="99" w:name="HTML Sample" w:locked="1"/>
    <w:lsdException w:unhideWhenUsed="0" w:uiPriority="99" w:name="HTML Typewriter" w:locked="1"/>
    <w:lsdException w:unhideWhenUsed="0" w:uiPriority="99" w:name="HTML Variable" w:locked="1"/>
    <w:lsdException w:uiPriority="99" w:name="Normal Table"/>
    <w:lsdException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ocked="1"/>
    <w:lsdException w:unhideWhenUsed="0" w:uiPriority="3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ocked="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AU" w:eastAsia="en-GB" w:bidi="ar-SA"/>
    </w:rPr>
  </w:style>
  <w:style w:type="paragraph" w:styleId="2">
    <w:name w:val="heading 1"/>
    <w:basedOn w:val="1"/>
    <w:next w:val="1"/>
    <w:link w:val="50"/>
    <w:qFormat/>
    <w:locked/>
    <w:uiPriority w:val="9"/>
    <w:pPr>
      <w:keepNext/>
      <w:keepLines/>
      <w:spacing w:before="24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48"/>
    <w:autoRedefine/>
    <w:qFormat/>
    <w:locked/>
    <w:uiPriority w:val="9"/>
    <w:pPr>
      <w:spacing w:before="60" w:after="120" w:line="276" w:lineRule="auto"/>
      <w:contextualSpacing/>
      <w:outlineLvl w:val="1"/>
    </w:pPr>
    <w:rPr>
      <w:rFonts w:eastAsia="Calibri"/>
      <w:b/>
      <w:color w:val="000000" w:themeColor="text1"/>
      <w:lang w:eastAsia="en-AU"/>
      <w14:textFill>
        <w14:solidFill>
          <w14:schemeClr w14:val="tx1"/>
        </w14:solidFill>
      </w14:textFill>
    </w:rPr>
  </w:style>
  <w:style w:type="paragraph" w:styleId="4">
    <w:name w:val="heading 3"/>
    <w:basedOn w:val="1"/>
    <w:next w:val="1"/>
    <w:link w:val="51"/>
    <w:qFormat/>
    <w:locked/>
    <w:uiPriority w:val="9"/>
    <w:pPr>
      <w:keepNext/>
      <w:keepLines/>
      <w:spacing w:before="40"/>
      <w:outlineLvl w:val="2"/>
    </w:pPr>
    <w:rPr>
      <w:rFonts w:asciiTheme="majorHAnsi" w:hAnsiTheme="majorHAnsi" w:eastAsiaTheme="majorEastAsia" w:cstheme="majorBidi"/>
      <w:color w:val="203864" w:themeColor="accent1" w:themeShade="80"/>
    </w:rPr>
  </w:style>
  <w:style w:type="paragraph" w:styleId="5">
    <w:name w:val="heading 4"/>
    <w:basedOn w:val="1"/>
    <w:next w:val="1"/>
    <w:link w:val="80"/>
    <w:qFormat/>
    <w:locked/>
    <w:uiPriority w:val="9"/>
    <w:pPr>
      <w:keepNext/>
      <w:keepLines/>
      <w:spacing w:before="40"/>
      <w:outlineLvl w:val="3"/>
    </w:pPr>
    <w:rPr>
      <w:rFonts w:asciiTheme="majorHAnsi" w:hAnsiTheme="majorHAnsi" w:eastAsiaTheme="majorEastAsia" w:cstheme="majorBidi"/>
      <w:i/>
      <w:iCs/>
      <w:color w:val="2F5597" w:themeColor="accent1" w:themeShade="BF"/>
    </w:rPr>
  </w:style>
  <w:style w:type="paragraph" w:styleId="6">
    <w:name w:val="heading 5"/>
    <w:basedOn w:val="5"/>
    <w:next w:val="1"/>
    <w:link w:val="81"/>
    <w:unhideWhenUsed/>
    <w:qFormat/>
    <w:locked/>
    <w:uiPriority w:val="9"/>
    <w:pPr>
      <w:keepNext w:val="0"/>
      <w:keepLines w:val="0"/>
      <w:spacing w:before="240" w:after="120"/>
      <w:contextualSpacing/>
      <w:outlineLvl w:val="4"/>
    </w:pPr>
    <w:rPr>
      <w:rFonts w:ascii="Arial" w:hAnsi="Arial" w:eastAsia="Calibri" w:cs="Arial"/>
      <w:b/>
      <w:iCs w:val="0"/>
      <w:color w:val="auto"/>
      <w:lang w:eastAsia="en-AU"/>
    </w:rPr>
  </w:style>
  <w:style w:type="paragraph" w:styleId="7">
    <w:name w:val="heading 6"/>
    <w:basedOn w:val="1"/>
    <w:next w:val="1"/>
    <w:link w:val="82"/>
    <w:unhideWhenUsed/>
    <w:qFormat/>
    <w:locked/>
    <w:uiPriority w:val="9"/>
    <w:pPr>
      <w:spacing w:before="240" w:after="60"/>
      <w:contextualSpacing/>
      <w:outlineLvl w:val="5"/>
    </w:pPr>
    <w:rPr>
      <w:rFonts w:ascii="Calibri" w:hAnsi="Calibri"/>
      <w:b/>
      <w:bCs/>
      <w:lang w:eastAsia="en-AU"/>
    </w:rPr>
  </w:style>
  <w:style w:type="paragraph" w:styleId="8">
    <w:name w:val="heading 7"/>
    <w:basedOn w:val="1"/>
    <w:next w:val="1"/>
    <w:link w:val="83"/>
    <w:unhideWhenUsed/>
    <w:qFormat/>
    <w:locked/>
    <w:uiPriority w:val="9"/>
    <w:pPr>
      <w:spacing w:before="240" w:after="60"/>
      <w:contextualSpacing/>
      <w:outlineLvl w:val="6"/>
    </w:pPr>
    <w:rPr>
      <w:rFonts w:ascii="Calibri" w:hAnsi="Calibri"/>
      <w:lang w:eastAsia="en-AU"/>
    </w:rPr>
  </w:style>
  <w:style w:type="paragraph" w:styleId="9">
    <w:name w:val="heading 8"/>
    <w:basedOn w:val="1"/>
    <w:next w:val="1"/>
    <w:link w:val="84"/>
    <w:unhideWhenUsed/>
    <w:qFormat/>
    <w:locked/>
    <w:uiPriority w:val="9"/>
    <w:pPr>
      <w:spacing w:before="240" w:after="60"/>
      <w:contextualSpacing/>
      <w:outlineLvl w:val="7"/>
    </w:pPr>
    <w:rPr>
      <w:rFonts w:ascii="Calibri" w:hAnsi="Calibri"/>
      <w:i/>
      <w:iCs/>
      <w:lang w:eastAsia="en-AU"/>
    </w:rPr>
  </w:style>
  <w:style w:type="paragraph" w:styleId="10">
    <w:name w:val="heading 9"/>
    <w:basedOn w:val="1"/>
    <w:next w:val="1"/>
    <w:link w:val="85"/>
    <w:unhideWhenUsed/>
    <w:qFormat/>
    <w:locked/>
    <w:uiPriority w:val="9"/>
    <w:pPr>
      <w:spacing w:before="240" w:after="60"/>
      <w:contextualSpacing/>
      <w:outlineLvl w:val="8"/>
    </w:pPr>
    <w:rPr>
      <w:rFonts w:ascii="Cambria" w:hAnsi="Cambria"/>
      <w:lang w:eastAsia="en-AU"/>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62"/>
    <w:semiHidden/>
    <w:locked/>
    <w:uiPriority w:val="99"/>
    <w:rPr>
      <w:rFonts w:ascii="Segoe UI" w:hAnsi="Segoe UI" w:cs="Segoe UI"/>
      <w:sz w:val="18"/>
      <w:szCs w:val="18"/>
    </w:rPr>
  </w:style>
  <w:style w:type="paragraph" w:styleId="14">
    <w:name w:val="Body Text"/>
    <w:link w:val="100"/>
    <w:unhideWhenUsed/>
    <w:locked/>
    <w:uiPriority w:val="99"/>
    <w:pPr>
      <w:spacing w:after="120" w:line="240" w:lineRule="auto"/>
    </w:pPr>
    <w:rPr>
      <w:rFonts w:ascii="Times New Roman" w:hAnsi="Times New Roman" w:eastAsia="Courier New" w:cs="Courier New"/>
      <w:sz w:val="24"/>
      <w:szCs w:val="22"/>
      <w:lang w:val="en-AU" w:eastAsia="en-AU" w:bidi="ar-SA"/>
    </w:rPr>
  </w:style>
  <w:style w:type="character" w:styleId="15">
    <w:name w:val="annotation reference"/>
    <w:basedOn w:val="11"/>
    <w:semiHidden/>
    <w:locked/>
    <w:uiPriority w:val="99"/>
    <w:rPr>
      <w:sz w:val="16"/>
      <w:szCs w:val="16"/>
    </w:rPr>
  </w:style>
  <w:style w:type="paragraph" w:styleId="16">
    <w:name w:val="annotation text"/>
    <w:basedOn w:val="1"/>
    <w:link w:val="64"/>
    <w:semiHidden/>
    <w:locked/>
    <w:uiPriority w:val="99"/>
  </w:style>
  <w:style w:type="paragraph" w:styleId="17">
    <w:name w:val="annotation subject"/>
    <w:basedOn w:val="16"/>
    <w:next w:val="16"/>
    <w:link w:val="65"/>
    <w:semiHidden/>
    <w:locked/>
    <w:uiPriority w:val="99"/>
    <w:rPr>
      <w:b/>
      <w:bCs/>
    </w:rPr>
  </w:style>
  <w:style w:type="character" w:styleId="18">
    <w:name w:val="FollowedHyperlink"/>
    <w:basedOn w:val="11"/>
    <w:semiHidden/>
    <w:locked/>
    <w:uiPriority w:val="99"/>
    <w:rPr>
      <w:color w:val="954F72" w:themeColor="followedHyperlink"/>
      <w:u w:val="single"/>
      <w14:textFill>
        <w14:solidFill>
          <w14:schemeClr w14:val="folHlink"/>
        </w14:solidFill>
      </w14:textFill>
    </w:rPr>
  </w:style>
  <w:style w:type="paragraph" w:styleId="19">
    <w:name w:val="footer"/>
    <w:link w:val="39"/>
    <w:locked/>
    <w:uiPriority w:val="99"/>
    <w:pPr>
      <w:tabs>
        <w:tab w:val="center" w:pos="4513"/>
        <w:tab w:val="right" w:pos="9356"/>
      </w:tabs>
      <w:spacing w:after="40" w:line="240" w:lineRule="auto"/>
    </w:pPr>
    <w:rPr>
      <w:rFonts w:ascii="Cordia New" w:hAnsi="Cordia New" w:cs="Cordia New" w:eastAsiaTheme="minorEastAsia"/>
      <w:b/>
      <w:bCs/>
      <w:caps/>
      <w:color w:val="172A52"/>
      <w:spacing w:val="10"/>
      <w:lang w:val="en-AU" w:eastAsia="en-US" w:bidi="ar-SA"/>
    </w:rPr>
  </w:style>
  <w:style w:type="paragraph" w:styleId="20">
    <w:name w:val="header"/>
    <w:link w:val="38"/>
    <w:locked/>
    <w:uiPriority w:val="99"/>
    <w:pPr>
      <w:tabs>
        <w:tab w:val="center" w:pos="4513"/>
        <w:tab w:val="right" w:pos="9026"/>
      </w:tabs>
      <w:spacing w:after="0" w:line="240" w:lineRule="auto"/>
    </w:pPr>
    <w:rPr>
      <w:rFonts w:ascii="Cordia New" w:hAnsi="Cordia New" w:cs="Cordia New" w:eastAsiaTheme="minorEastAsia"/>
      <w:b/>
      <w:bCs/>
      <w:caps/>
      <w:color w:val="000000" w:themeColor="text1"/>
      <w:spacing w:val="10"/>
      <w:lang w:val="en-AU" w:eastAsia="en-US" w:bidi="ar-SA"/>
      <w14:textFill>
        <w14:solidFill>
          <w14:schemeClr w14:val="tx1"/>
        </w14:solidFill>
      </w14:textFill>
    </w:rPr>
  </w:style>
  <w:style w:type="character" w:styleId="21">
    <w:name w:val="Hyperlink"/>
    <w:basedOn w:val="11"/>
    <w:locked/>
    <w:uiPriority w:val="99"/>
    <w:rPr>
      <w:color w:val="0563C1" w:themeColor="hyperlink"/>
      <w:u w:val="single"/>
      <w14:textFill>
        <w14:solidFill>
          <w14:schemeClr w14:val="hlink"/>
        </w14:solidFill>
      </w14:textFill>
    </w:rPr>
  </w:style>
  <w:style w:type="paragraph" w:styleId="22">
    <w:name w:val="List 2"/>
    <w:link w:val="101"/>
    <w:unhideWhenUsed/>
    <w:locked/>
    <w:uiPriority w:val="99"/>
    <w:pPr>
      <w:spacing w:after="60" w:line="240" w:lineRule="auto"/>
      <w:ind w:left="340" w:hanging="340"/>
    </w:pPr>
    <w:rPr>
      <w:rFonts w:ascii="Times New Roman" w:hAnsi="Times New Roman" w:eastAsia="Courier New" w:cs="Courier New"/>
      <w:sz w:val="24"/>
      <w:szCs w:val="22"/>
      <w:lang w:val="en-AU" w:eastAsia="en-AU" w:bidi="ar-SA"/>
    </w:rPr>
  </w:style>
  <w:style w:type="paragraph" w:styleId="23">
    <w:name w:val="Normal (Web)"/>
    <w:basedOn w:val="1"/>
    <w:locked/>
    <w:uiPriority w:val="99"/>
    <w:pPr>
      <w:spacing w:before="120" w:beforeLines="1" w:after="120" w:afterLines="1"/>
    </w:pPr>
    <w:rPr>
      <w:rFonts w:ascii="Times" w:hAnsi="Times" w:eastAsia="Cambria"/>
    </w:rPr>
  </w:style>
  <w:style w:type="table" w:styleId="24">
    <w:name w:val="Table Grid"/>
    <w:basedOn w:val="12"/>
    <w:locked/>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5">
    <w:name w:val="Title"/>
    <w:basedOn w:val="1"/>
    <w:next w:val="1"/>
    <w:link w:val="89"/>
    <w:qFormat/>
    <w:locked/>
    <w:uiPriority w:val="10"/>
    <w:pPr>
      <w:spacing w:before="120"/>
      <w:contextualSpacing/>
    </w:pPr>
    <w:rPr>
      <w:rFonts w:asciiTheme="majorHAnsi" w:hAnsiTheme="majorHAnsi" w:eastAsiaTheme="majorEastAsia" w:cstheme="majorBidi"/>
      <w:spacing w:val="-10"/>
      <w:kern w:val="28"/>
      <w:sz w:val="56"/>
      <w:szCs w:val="56"/>
      <w:lang w:eastAsia="en-AU"/>
    </w:rPr>
  </w:style>
  <w:style w:type="paragraph" w:styleId="26">
    <w:name w:val="toc 1"/>
    <w:next w:val="1"/>
    <w:unhideWhenUsed/>
    <w:qFormat/>
    <w:locked/>
    <w:uiPriority w:val="39"/>
    <w:pPr>
      <w:spacing w:before="120" w:after="120" w:line="288" w:lineRule="auto"/>
    </w:pPr>
    <w:rPr>
      <w:rFonts w:ascii="Arial" w:hAnsi="Arial" w:cs="Arial" w:eastAsiaTheme="minorEastAsia"/>
      <w:lang w:val="en-AU" w:eastAsia="en-US" w:bidi="ar-SA"/>
    </w:rPr>
  </w:style>
  <w:style w:type="paragraph" w:styleId="27">
    <w:name w:val="toc 2"/>
    <w:basedOn w:val="28"/>
    <w:next w:val="28"/>
    <w:autoRedefine/>
    <w:unhideWhenUsed/>
    <w:qFormat/>
    <w:locked/>
    <w:uiPriority w:val="39"/>
    <w:pPr>
      <w:spacing w:after="100"/>
      <w:ind w:left="220"/>
    </w:pPr>
  </w:style>
  <w:style w:type="paragraph" w:customStyle="1" w:styleId="28">
    <w:name w:val="RTO Works Body Text"/>
    <w:qFormat/>
    <w:uiPriority w:val="0"/>
    <w:pPr>
      <w:spacing w:before="120" w:after="120" w:line="288" w:lineRule="auto"/>
    </w:pPr>
    <w:rPr>
      <w:rFonts w:ascii="Arial" w:hAnsi="Arial" w:cs="Arial" w:eastAsiaTheme="minorEastAsia"/>
      <w:lang w:val="en-AU" w:eastAsia="en-US" w:bidi="ar-SA"/>
    </w:rPr>
  </w:style>
  <w:style w:type="paragraph" w:styleId="29">
    <w:name w:val="toc 3"/>
    <w:basedOn w:val="1"/>
    <w:next w:val="1"/>
    <w:autoRedefine/>
    <w:unhideWhenUsed/>
    <w:qFormat/>
    <w:locked/>
    <w:uiPriority w:val="39"/>
    <w:pPr>
      <w:spacing w:before="120" w:after="120" w:line="276" w:lineRule="auto"/>
      <w:ind w:left="400"/>
    </w:pPr>
    <w:rPr>
      <w:lang w:eastAsia="en-AU"/>
    </w:rPr>
  </w:style>
  <w:style w:type="paragraph" w:styleId="30">
    <w:name w:val="toc 4"/>
    <w:basedOn w:val="1"/>
    <w:next w:val="1"/>
    <w:autoRedefine/>
    <w:unhideWhenUsed/>
    <w:locked/>
    <w:uiPriority w:val="39"/>
    <w:pPr>
      <w:spacing w:before="120" w:after="120" w:line="276" w:lineRule="auto"/>
      <w:ind w:left="600"/>
    </w:pPr>
    <w:rPr>
      <w:lang w:eastAsia="en-AU"/>
    </w:rPr>
  </w:style>
  <w:style w:type="paragraph" w:styleId="31">
    <w:name w:val="toc 5"/>
    <w:basedOn w:val="1"/>
    <w:next w:val="1"/>
    <w:autoRedefine/>
    <w:unhideWhenUsed/>
    <w:locked/>
    <w:uiPriority w:val="39"/>
    <w:pPr>
      <w:spacing w:before="120" w:after="120" w:line="276" w:lineRule="auto"/>
      <w:ind w:left="800"/>
    </w:pPr>
    <w:rPr>
      <w:lang w:eastAsia="en-AU"/>
    </w:rPr>
  </w:style>
  <w:style w:type="paragraph" w:styleId="32">
    <w:name w:val="toc 6"/>
    <w:basedOn w:val="1"/>
    <w:next w:val="1"/>
    <w:autoRedefine/>
    <w:unhideWhenUsed/>
    <w:locked/>
    <w:uiPriority w:val="39"/>
    <w:pPr>
      <w:spacing w:before="120" w:after="120" w:line="276" w:lineRule="auto"/>
      <w:ind w:left="1000"/>
    </w:pPr>
    <w:rPr>
      <w:lang w:eastAsia="en-AU"/>
    </w:rPr>
  </w:style>
  <w:style w:type="paragraph" w:styleId="33">
    <w:name w:val="toc 7"/>
    <w:basedOn w:val="1"/>
    <w:next w:val="1"/>
    <w:autoRedefine/>
    <w:unhideWhenUsed/>
    <w:locked/>
    <w:uiPriority w:val="39"/>
    <w:pPr>
      <w:spacing w:before="120" w:after="120" w:line="276" w:lineRule="auto"/>
      <w:ind w:left="1200"/>
    </w:pPr>
    <w:rPr>
      <w:lang w:eastAsia="en-AU"/>
    </w:rPr>
  </w:style>
  <w:style w:type="paragraph" w:styleId="34">
    <w:name w:val="toc 8"/>
    <w:basedOn w:val="1"/>
    <w:next w:val="1"/>
    <w:autoRedefine/>
    <w:unhideWhenUsed/>
    <w:locked/>
    <w:uiPriority w:val="39"/>
    <w:pPr>
      <w:spacing w:before="120" w:after="120" w:line="276" w:lineRule="auto"/>
      <w:ind w:left="1400"/>
    </w:pPr>
    <w:rPr>
      <w:lang w:eastAsia="en-AU"/>
    </w:rPr>
  </w:style>
  <w:style w:type="paragraph" w:styleId="35">
    <w:name w:val="toc 9"/>
    <w:basedOn w:val="1"/>
    <w:next w:val="1"/>
    <w:autoRedefine/>
    <w:unhideWhenUsed/>
    <w:locked/>
    <w:uiPriority w:val="39"/>
    <w:pPr>
      <w:spacing w:before="120" w:after="120" w:line="276" w:lineRule="auto"/>
      <w:ind w:left="1600"/>
    </w:pPr>
    <w:rPr>
      <w:lang w:eastAsia="en-AU"/>
    </w:rPr>
  </w:style>
  <w:style w:type="paragraph" w:customStyle="1" w:styleId="36">
    <w:name w:val="RTO Works Title Page"/>
    <w:basedOn w:val="1"/>
    <w:qFormat/>
    <w:uiPriority w:val="0"/>
    <w:pPr>
      <w:spacing w:after="480"/>
      <w:jc w:val="center"/>
    </w:pPr>
    <w:rPr>
      <w:b/>
      <w:bCs/>
      <w:sz w:val="36"/>
      <w:szCs w:val="36"/>
    </w:rPr>
  </w:style>
  <w:style w:type="paragraph" w:customStyle="1" w:styleId="37">
    <w:name w:val="RTO Works Title RTO Info"/>
    <w:qFormat/>
    <w:uiPriority w:val="0"/>
    <w:pPr>
      <w:spacing w:before="60" w:after="60" w:line="276" w:lineRule="auto"/>
      <w:jc w:val="center"/>
    </w:pPr>
    <w:rPr>
      <w:rFonts w:ascii="Arial" w:hAnsi="Arial" w:cs="Arial" w:eastAsiaTheme="minorEastAsia"/>
      <w:lang w:val="en-AU" w:eastAsia="en-US" w:bidi="ar-SA"/>
    </w:rPr>
  </w:style>
  <w:style w:type="character" w:customStyle="1" w:styleId="38">
    <w:name w:val="Header Char"/>
    <w:basedOn w:val="11"/>
    <w:link w:val="20"/>
    <w:uiPriority w:val="99"/>
    <w:rPr>
      <w:rFonts w:ascii="Cordia New" w:hAnsi="Cordia New" w:cs="Cordia New"/>
      <w:b/>
      <w:bCs/>
      <w:caps/>
      <w:color w:val="000000" w:themeColor="text1"/>
      <w:spacing w:val="10"/>
      <w14:textFill>
        <w14:solidFill>
          <w14:schemeClr w14:val="tx1"/>
        </w14:solidFill>
      </w14:textFill>
    </w:rPr>
  </w:style>
  <w:style w:type="character" w:customStyle="1" w:styleId="39">
    <w:name w:val="Footer Char"/>
    <w:basedOn w:val="11"/>
    <w:link w:val="19"/>
    <w:uiPriority w:val="99"/>
    <w:rPr>
      <w:rFonts w:ascii="Cordia New" w:hAnsi="Cordia New" w:cs="Cordia New"/>
      <w:b/>
      <w:bCs/>
      <w:caps/>
      <w:color w:val="172A52"/>
      <w:spacing w:val="10"/>
    </w:rPr>
  </w:style>
  <w:style w:type="paragraph" w:customStyle="1" w:styleId="40">
    <w:name w:val="RTO Works Contents Heading"/>
    <w:qFormat/>
    <w:uiPriority w:val="0"/>
    <w:pPr>
      <w:spacing w:after="240" w:line="259" w:lineRule="auto"/>
    </w:pPr>
    <w:rPr>
      <w:rFonts w:ascii="Cordia New" w:hAnsi="Cordia New" w:cs="Cordia New" w:eastAsiaTheme="minorEastAsia"/>
      <w:b/>
      <w:bCs/>
      <w:caps/>
      <w:color w:val="0395A1"/>
      <w:spacing w:val="14"/>
      <w:sz w:val="48"/>
      <w:szCs w:val="48"/>
      <w:lang w:val="en-AU" w:eastAsia="en-US" w:bidi="ar-SA"/>
    </w:rPr>
  </w:style>
  <w:style w:type="paragraph" w:customStyle="1" w:styleId="41">
    <w:name w:val="RTO Works Heading 1"/>
    <w:next w:val="28"/>
    <w:qFormat/>
    <w:uiPriority w:val="0"/>
    <w:pPr>
      <w:spacing w:before="240" w:after="200" w:line="259" w:lineRule="auto"/>
    </w:pPr>
    <w:rPr>
      <w:rFonts w:ascii="Cordia New" w:hAnsi="Cordia New" w:cs="Cordia New" w:eastAsiaTheme="minorEastAsia"/>
      <w:b/>
      <w:bCs/>
      <w:caps/>
      <w:color w:val="0395A1"/>
      <w:spacing w:val="14"/>
      <w:sz w:val="48"/>
      <w:szCs w:val="48"/>
      <w:lang w:val="en-AU" w:eastAsia="en-US" w:bidi="ar-SA"/>
    </w:rPr>
  </w:style>
  <w:style w:type="paragraph" w:customStyle="1" w:styleId="42">
    <w:name w:val="RTO Works Heading 2"/>
    <w:next w:val="28"/>
    <w:qFormat/>
    <w:uiPriority w:val="0"/>
    <w:pPr>
      <w:spacing w:before="360" w:after="120" w:line="240" w:lineRule="auto"/>
    </w:pPr>
    <w:rPr>
      <w:rFonts w:ascii="Cordia New" w:hAnsi="Cordia New" w:cs="Cordia New" w:eastAsiaTheme="minorEastAsia"/>
      <w:b/>
      <w:bCs/>
      <w:caps/>
      <w:color w:val="000000" w:themeColor="text1"/>
      <w:spacing w:val="14"/>
      <w:sz w:val="40"/>
      <w:szCs w:val="40"/>
      <w:lang w:val="en-AU" w:eastAsia="en-US" w:bidi="ar-SA"/>
      <w14:textFill>
        <w14:solidFill>
          <w14:schemeClr w14:val="tx1"/>
        </w14:solidFill>
      </w14:textFill>
    </w:rPr>
  </w:style>
  <w:style w:type="paragraph" w:customStyle="1" w:styleId="43">
    <w:name w:val="RTO Works Heading 3"/>
    <w:qFormat/>
    <w:uiPriority w:val="0"/>
    <w:pPr>
      <w:spacing w:before="360" w:after="120" w:line="276" w:lineRule="auto"/>
    </w:pPr>
    <w:rPr>
      <w:rFonts w:ascii="Cordia New" w:hAnsi="Cordia New" w:cs="Cordia New" w:eastAsiaTheme="minorEastAsia"/>
      <w:b/>
      <w:bCs/>
      <w:caps/>
      <w:color w:val="000000" w:themeColor="text1"/>
      <w:spacing w:val="10"/>
      <w:sz w:val="32"/>
      <w:szCs w:val="32"/>
      <w:lang w:val="en-AU" w:eastAsia="en-US" w:bidi="ar-SA"/>
      <w14:textFill>
        <w14:solidFill>
          <w14:schemeClr w14:val="tx1"/>
        </w14:solidFill>
      </w14:textFill>
    </w:rPr>
  </w:style>
  <w:style w:type="paragraph" w:customStyle="1" w:styleId="44">
    <w:name w:val="RTO Works Numbers"/>
    <w:qFormat/>
    <w:uiPriority w:val="0"/>
    <w:pPr>
      <w:numPr>
        <w:ilvl w:val="0"/>
        <w:numId w:val="1"/>
      </w:numPr>
      <w:spacing w:before="120" w:after="120" w:line="276" w:lineRule="auto"/>
    </w:pPr>
    <w:rPr>
      <w:rFonts w:ascii="Arial" w:hAnsi="Arial" w:cs="Arial" w:eastAsiaTheme="minorEastAsia"/>
      <w:lang w:val="en-AU" w:eastAsia="en-US" w:bidi="ar-SA"/>
    </w:rPr>
  </w:style>
  <w:style w:type="paragraph" w:customStyle="1" w:styleId="45">
    <w:name w:val="RTO Works Bullet 1"/>
    <w:qFormat/>
    <w:uiPriority w:val="0"/>
    <w:pPr>
      <w:numPr>
        <w:ilvl w:val="0"/>
        <w:numId w:val="2"/>
      </w:numPr>
      <w:spacing w:before="120" w:after="120" w:line="288" w:lineRule="auto"/>
    </w:pPr>
    <w:rPr>
      <w:rFonts w:ascii="Arial" w:hAnsi="Arial" w:cs="Arial" w:eastAsiaTheme="minorEastAsia"/>
      <w:lang w:val="en-AU" w:eastAsia="en-US" w:bidi="ar-SA"/>
    </w:rPr>
  </w:style>
  <w:style w:type="paragraph" w:customStyle="1" w:styleId="46">
    <w:name w:val="RTO Works Check Box"/>
    <w:basedOn w:val="1"/>
    <w:qFormat/>
    <w:uiPriority w:val="0"/>
    <w:pPr>
      <w:numPr>
        <w:ilvl w:val="0"/>
        <w:numId w:val="3"/>
      </w:numPr>
      <w:spacing w:before="120" w:after="120" w:line="288" w:lineRule="auto"/>
    </w:pPr>
  </w:style>
  <w:style w:type="paragraph" w:customStyle="1" w:styleId="47">
    <w:name w:val="RTO Works Assessor Guidance"/>
    <w:qFormat/>
    <w:uiPriority w:val="0"/>
    <w:pPr>
      <w:spacing w:before="120" w:after="120" w:line="288" w:lineRule="auto"/>
    </w:pPr>
    <w:rPr>
      <w:rFonts w:ascii="Arial" w:hAnsi="Arial" w:cs="Arial" w:eastAsiaTheme="minorEastAsia"/>
      <w:color w:val="FF0000"/>
      <w:lang w:val="en-AU" w:eastAsia="en-US" w:bidi="ar-SA"/>
    </w:rPr>
  </w:style>
  <w:style w:type="character" w:customStyle="1" w:styleId="48">
    <w:name w:val="Heading 2 Char"/>
    <w:basedOn w:val="11"/>
    <w:link w:val="3"/>
    <w:uiPriority w:val="9"/>
    <w:rPr>
      <w:rFonts w:ascii="Arial" w:hAnsi="Arial" w:eastAsia="Calibri" w:cs="Arial"/>
      <w:b/>
      <w:color w:val="000000" w:themeColor="text1"/>
      <w:sz w:val="24"/>
      <w:szCs w:val="20"/>
      <w:lang w:eastAsia="en-AU"/>
      <w14:textFill>
        <w14:solidFill>
          <w14:schemeClr w14:val="tx1"/>
        </w14:solidFill>
      </w14:textFill>
    </w:rPr>
  </w:style>
  <w:style w:type="paragraph" w:customStyle="1" w:styleId="49">
    <w:name w:val="RTO Works Assessor Guidance Indented"/>
    <w:qFormat/>
    <w:uiPriority w:val="0"/>
    <w:pPr>
      <w:spacing w:before="120" w:after="120" w:line="288" w:lineRule="auto"/>
      <w:ind w:left="425"/>
    </w:pPr>
    <w:rPr>
      <w:rFonts w:ascii="Arial" w:hAnsi="Arial" w:cs="Arial" w:eastAsiaTheme="minorEastAsia"/>
      <w:color w:val="FF0000"/>
      <w:lang w:val="en-AU" w:eastAsia="en-US" w:bidi="ar-SA"/>
    </w:rPr>
  </w:style>
  <w:style w:type="character" w:customStyle="1" w:styleId="50">
    <w:name w:val="Heading 1 Char"/>
    <w:basedOn w:val="11"/>
    <w:link w:val="2"/>
    <w:uiPriority w:val="9"/>
    <w:rPr>
      <w:rFonts w:asciiTheme="majorHAnsi" w:hAnsiTheme="majorHAnsi" w:eastAsiaTheme="majorEastAsia" w:cstheme="majorBidi"/>
      <w:color w:val="2F5597" w:themeColor="accent1" w:themeShade="BF"/>
      <w:sz w:val="32"/>
      <w:szCs w:val="32"/>
    </w:rPr>
  </w:style>
  <w:style w:type="character" w:customStyle="1" w:styleId="51">
    <w:name w:val="Heading 3 Char"/>
    <w:basedOn w:val="11"/>
    <w:link w:val="4"/>
    <w:uiPriority w:val="9"/>
    <w:rPr>
      <w:rFonts w:asciiTheme="majorHAnsi" w:hAnsiTheme="majorHAnsi" w:eastAsiaTheme="majorEastAsia" w:cstheme="majorBidi"/>
      <w:color w:val="203864" w:themeColor="accent1" w:themeShade="80"/>
      <w:sz w:val="24"/>
      <w:szCs w:val="24"/>
    </w:rPr>
  </w:style>
  <w:style w:type="paragraph" w:customStyle="1" w:styleId="52">
    <w:name w:val="RTO Works Bullet 2"/>
    <w:qFormat/>
    <w:uiPriority w:val="0"/>
    <w:pPr>
      <w:numPr>
        <w:ilvl w:val="0"/>
        <w:numId w:val="4"/>
      </w:numPr>
      <w:spacing w:before="120" w:after="120" w:line="288" w:lineRule="auto"/>
      <w:ind w:left="850" w:hanging="425"/>
    </w:pPr>
    <w:rPr>
      <w:rFonts w:ascii="Arial" w:hAnsi="Arial" w:cs="Arial" w:eastAsiaTheme="minorEastAsia"/>
      <w:lang w:val="en-AU" w:eastAsia="en-US" w:bidi="ar-SA"/>
    </w:rPr>
  </w:style>
  <w:style w:type="paragraph" w:customStyle="1" w:styleId="53">
    <w:name w:val="RTO Works Bullet 3"/>
    <w:basedOn w:val="1"/>
    <w:qFormat/>
    <w:uiPriority w:val="0"/>
    <w:pPr>
      <w:numPr>
        <w:ilvl w:val="0"/>
        <w:numId w:val="5"/>
      </w:numPr>
      <w:spacing w:before="120" w:after="120" w:line="288" w:lineRule="auto"/>
      <w:ind w:left="1276" w:hanging="425"/>
    </w:pPr>
    <w:rPr>
      <w:rFonts w:ascii="Arial" w:hAnsi="Arial"/>
      <w:sz w:val="20"/>
    </w:rPr>
  </w:style>
  <w:style w:type="paragraph" w:customStyle="1" w:styleId="54">
    <w:name w:val="RTO Works Assessor Guidance Bullet 1"/>
    <w:qFormat/>
    <w:uiPriority w:val="0"/>
    <w:pPr>
      <w:numPr>
        <w:ilvl w:val="0"/>
        <w:numId w:val="6"/>
      </w:numPr>
      <w:spacing w:before="120" w:after="120" w:line="288" w:lineRule="auto"/>
    </w:pPr>
    <w:rPr>
      <w:rFonts w:ascii="Arial" w:hAnsi="Arial" w:cs="Arial" w:eastAsiaTheme="minorEastAsia"/>
      <w:color w:val="FF0000"/>
      <w:lang w:val="en-AU" w:eastAsia="en-US" w:bidi="ar-SA"/>
    </w:rPr>
  </w:style>
  <w:style w:type="paragraph" w:customStyle="1" w:styleId="55">
    <w:name w:val="RTO Works Assessor Guidance Bullet 2"/>
    <w:qFormat/>
    <w:uiPriority w:val="0"/>
    <w:pPr>
      <w:numPr>
        <w:ilvl w:val="0"/>
        <w:numId w:val="7"/>
      </w:numPr>
      <w:spacing w:before="120" w:after="120" w:line="288" w:lineRule="auto"/>
      <w:ind w:left="850" w:hanging="425"/>
    </w:pPr>
    <w:rPr>
      <w:rFonts w:ascii="Arial" w:hAnsi="Arial" w:cs="Arial" w:eastAsiaTheme="minorEastAsia"/>
      <w:color w:val="FF0000"/>
      <w:lang w:val="en-AU" w:eastAsia="en-US" w:bidi="ar-SA"/>
    </w:rPr>
  </w:style>
  <w:style w:type="paragraph" w:customStyle="1" w:styleId="56">
    <w:name w:val="RTO Works Assessor Guidance Bullet Ind 1"/>
    <w:qFormat/>
    <w:uiPriority w:val="0"/>
    <w:pPr>
      <w:numPr>
        <w:ilvl w:val="0"/>
        <w:numId w:val="8"/>
      </w:numPr>
      <w:spacing w:before="120" w:after="120" w:line="288" w:lineRule="auto"/>
    </w:pPr>
    <w:rPr>
      <w:rFonts w:ascii="Arial" w:hAnsi="Arial" w:cs="Arial" w:eastAsiaTheme="minorEastAsia"/>
      <w:color w:val="FF0000"/>
      <w:lang w:val="en-AU" w:eastAsia="en-US" w:bidi="ar-SA"/>
    </w:rPr>
  </w:style>
  <w:style w:type="paragraph" w:customStyle="1" w:styleId="57">
    <w:name w:val="RTO Works Assessor Guidance Bullet Ind 2"/>
    <w:qFormat/>
    <w:uiPriority w:val="0"/>
    <w:pPr>
      <w:numPr>
        <w:ilvl w:val="0"/>
        <w:numId w:val="9"/>
      </w:numPr>
      <w:spacing w:before="120" w:after="120" w:line="288" w:lineRule="auto"/>
      <w:ind w:left="1276" w:hanging="425"/>
    </w:pPr>
    <w:rPr>
      <w:rFonts w:ascii="Arial" w:hAnsi="Arial" w:cs="Arial" w:eastAsiaTheme="minorEastAsia"/>
      <w:color w:val="FF0000"/>
      <w:lang w:val="en-AU" w:eastAsia="en-US" w:bidi="ar-SA"/>
    </w:rPr>
  </w:style>
  <w:style w:type="paragraph" w:customStyle="1" w:styleId="58">
    <w:name w:val="RTO Works Body Text Indent"/>
    <w:qFormat/>
    <w:uiPriority w:val="0"/>
    <w:pPr>
      <w:spacing w:before="120" w:after="120" w:line="288" w:lineRule="auto"/>
      <w:ind w:left="425"/>
    </w:pPr>
    <w:rPr>
      <w:rFonts w:ascii="Arial" w:hAnsi="Arial" w:cs="Arial" w:eastAsiaTheme="minorEastAsia"/>
      <w:lang w:val="en-AU" w:eastAsia="en-US" w:bidi="ar-SA"/>
    </w:rPr>
  </w:style>
  <w:style w:type="paragraph" w:customStyle="1" w:styleId="59">
    <w:name w:val="RTO Works Bullet Ind 1"/>
    <w:qFormat/>
    <w:uiPriority w:val="0"/>
    <w:pPr>
      <w:numPr>
        <w:ilvl w:val="0"/>
        <w:numId w:val="10"/>
      </w:numPr>
      <w:spacing w:before="120" w:after="120" w:line="288" w:lineRule="auto"/>
      <w:ind w:left="850" w:hanging="425"/>
    </w:pPr>
    <w:rPr>
      <w:rFonts w:ascii="Arial" w:hAnsi="Arial" w:cs="Arial" w:eastAsiaTheme="minorEastAsia"/>
      <w:lang w:val="en-AU" w:eastAsia="en-US" w:bidi="ar-SA"/>
    </w:rPr>
  </w:style>
  <w:style w:type="paragraph" w:customStyle="1" w:styleId="60">
    <w:name w:val="RTO Works Bullet Ind 2"/>
    <w:qFormat/>
    <w:uiPriority w:val="0"/>
    <w:pPr>
      <w:numPr>
        <w:ilvl w:val="0"/>
        <w:numId w:val="11"/>
      </w:numPr>
      <w:spacing w:before="120" w:after="120" w:line="288" w:lineRule="auto"/>
      <w:ind w:left="1276" w:hanging="425"/>
    </w:pPr>
    <w:rPr>
      <w:rFonts w:ascii="Arial" w:hAnsi="Arial" w:cs="Arial" w:eastAsiaTheme="minorEastAsia"/>
      <w:lang w:val="en-AU" w:eastAsia="en-US" w:bidi="ar-SA"/>
    </w:rPr>
  </w:style>
  <w:style w:type="paragraph" w:customStyle="1" w:styleId="61">
    <w:name w:val="RTO Works Bullet Ind 3"/>
    <w:qFormat/>
    <w:uiPriority w:val="0"/>
    <w:pPr>
      <w:numPr>
        <w:ilvl w:val="0"/>
        <w:numId w:val="12"/>
      </w:numPr>
      <w:spacing w:before="120" w:after="120" w:line="288" w:lineRule="auto"/>
      <w:ind w:left="1701" w:hanging="425"/>
    </w:pPr>
    <w:rPr>
      <w:rFonts w:ascii="Arial" w:hAnsi="Arial" w:cs="Arial" w:eastAsiaTheme="minorEastAsia"/>
      <w:lang w:val="en-AU" w:eastAsia="en-US" w:bidi="ar-SA"/>
    </w:rPr>
  </w:style>
  <w:style w:type="character" w:customStyle="1" w:styleId="62">
    <w:name w:val="Balloon Text Char"/>
    <w:basedOn w:val="11"/>
    <w:link w:val="13"/>
    <w:semiHidden/>
    <w:uiPriority w:val="99"/>
    <w:rPr>
      <w:rFonts w:ascii="Segoe UI" w:hAnsi="Segoe UI" w:cs="Segoe UI"/>
      <w:sz w:val="18"/>
      <w:szCs w:val="18"/>
    </w:rPr>
  </w:style>
  <w:style w:type="character" w:customStyle="1" w:styleId="63">
    <w:name w:val="Unresolved Mention"/>
    <w:basedOn w:val="11"/>
    <w:semiHidden/>
    <w:locked/>
    <w:uiPriority w:val="99"/>
    <w:rPr>
      <w:color w:val="605E5C"/>
      <w:shd w:val="clear" w:color="auto" w:fill="E1DFDD"/>
    </w:rPr>
  </w:style>
  <w:style w:type="character" w:customStyle="1" w:styleId="64">
    <w:name w:val="Comment Text Char"/>
    <w:basedOn w:val="11"/>
    <w:link w:val="16"/>
    <w:semiHidden/>
    <w:uiPriority w:val="99"/>
    <w:rPr>
      <w:sz w:val="20"/>
      <w:szCs w:val="20"/>
    </w:rPr>
  </w:style>
  <w:style w:type="character" w:customStyle="1" w:styleId="65">
    <w:name w:val="Comment Subject Char"/>
    <w:basedOn w:val="64"/>
    <w:link w:val="17"/>
    <w:semiHidden/>
    <w:uiPriority w:val="99"/>
    <w:rPr>
      <w:b/>
      <w:bCs/>
      <w:sz w:val="20"/>
      <w:szCs w:val="20"/>
    </w:rPr>
  </w:style>
  <w:style w:type="paragraph" w:styleId="66">
    <w:name w:val="List Paragraph"/>
    <w:basedOn w:val="1"/>
    <w:link w:val="67"/>
    <w:qFormat/>
    <w:locked/>
    <w:uiPriority w:val="34"/>
    <w:pPr>
      <w:spacing w:after="60" w:line="276" w:lineRule="auto"/>
      <w:ind w:left="720"/>
      <w:contextualSpacing/>
    </w:pPr>
    <w:rPr>
      <w:color w:val="000000" w:themeColor="text1"/>
      <w:lang w:eastAsia="en-AU"/>
      <w14:textFill>
        <w14:solidFill>
          <w14:schemeClr w14:val="tx1"/>
        </w14:solidFill>
      </w14:textFill>
    </w:rPr>
  </w:style>
  <w:style w:type="character" w:customStyle="1" w:styleId="67">
    <w:name w:val="List Paragraph Char"/>
    <w:basedOn w:val="11"/>
    <w:link w:val="66"/>
    <w:locked/>
    <w:uiPriority w:val="34"/>
    <w:rPr>
      <w:rFonts w:ascii="Arial" w:hAnsi="Arial" w:eastAsia="Times New Roman" w:cs="Arial"/>
      <w:color w:val="000000" w:themeColor="text1"/>
      <w:sz w:val="20"/>
      <w:szCs w:val="20"/>
      <w:lang w:eastAsia="en-AU"/>
      <w14:textFill>
        <w14:solidFill>
          <w14:schemeClr w14:val="tx1"/>
        </w14:solidFill>
      </w14:textFill>
    </w:rPr>
  </w:style>
  <w:style w:type="paragraph" w:customStyle="1" w:styleId="68">
    <w:name w:val="RTO Works Element"/>
    <w:qFormat/>
    <w:uiPriority w:val="0"/>
    <w:pPr>
      <w:numPr>
        <w:ilvl w:val="0"/>
        <w:numId w:val="13"/>
      </w:numPr>
      <w:spacing w:before="120" w:after="120" w:line="276" w:lineRule="auto"/>
    </w:pPr>
    <w:rPr>
      <w:rFonts w:ascii="Arial" w:hAnsi="Arial" w:cs="Arial" w:eastAsiaTheme="minorEastAsia"/>
      <w:lang w:val="en-AU" w:eastAsia="en-US" w:bidi="ar-SA"/>
    </w:rPr>
  </w:style>
  <w:style w:type="paragraph" w:customStyle="1" w:styleId="69">
    <w:name w:val="RTO Works Performance Critieria"/>
    <w:qFormat/>
    <w:uiPriority w:val="0"/>
    <w:pPr>
      <w:numPr>
        <w:ilvl w:val="1"/>
        <w:numId w:val="13"/>
      </w:numPr>
      <w:spacing w:before="120" w:after="120" w:line="276" w:lineRule="auto"/>
    </w:pPr>
    <w:rPr>
      <w:rFonts w:ascii="Arial" w:hAnsi="Arial" w:cs="Arial" w:eastAsiaTheme="minorEastAsia"/>
      <w:lang w:val="en-AU" w:eastAsia="en-US" w:bidi="ar-SA"/>
    </w:rPr>
  </w:style>
  <w:style w:type="paragraph" w:customStyle="1" w:styleId="70">
    <w:name w:val="RTO Works Assessment Numbers"/>
    <w:qFormat/>
    <w:uiPriority w:val="0"/>
    <w:pPr>
      <w:numPr>
        <w:ilvl w:val="0"/>
        <w:numId w:val="14"/>
      </w:numPr>
      <w:spacing w:before="360" w:after="120" w:line="288" w:lineRule="auto"/>
    </w:pPr>
    <w:rPr>
      <w:rFonts w:ascii="Arial" w:hAnsi="Arial" w:cs="Arial" w:eastAsiaTheme="minorEastAsia"/>
      <w:lang w:val="en-AU" w:eastAsia="en-US" w:bidi="ar-SA"/>
    </w:rPr>
  </w:style>
  <w:style w:type="paragraph" w:customStyle="1" w:styleId="71">
    <w:name w:val="RTO Works a b c"/>
    <w:qFormat/>
    <w:uiPriority w:val="0"/>
    <w:pPr>
      <w:numPr>
        <w:ilvl w:val="0"/>
        <w:numId w:val="15"/>
      </w:numPr>
      <w:spacing w:before="120" w:after="120" w:line="288" w:lineRule="auto"/>
      <w:ind w:left="425" w:hanging="425"/>
    </w:pPr>
    <w:rPr>
      <w:rFonts w:ascii="Arial" w:hAnsi="Arial" w:cs="Arial" w:eastAsiaTheme="minorEastAsia"/>
      <w:color w:val="000000" w:themeColor="text1"/>
      <w:lang w:val="en-AU" w:eastAsia="en-US" w:bidi="ar-SA"/>
      <w14:textFill>
        <w14:solidFill>
          <w14:schemeClr w14:val="tx1"/>
        </w14:solidFill>
      </w14:textFill>
    </w:rPr>
  </w:style>
  <w:style w:type="paragraph" w:customStyle="1" w:styleId="72">
    <w:name w:val="RTO Works Imprint"/>
    <w:basedOn w:val="28"/>
    <w:qFormat/>
    <w:uiPriority w:val="0"/>
    <w:rPr>
      <w:sz w:val="17"/>
      <w:szCs w:val="17"/>
    </w:rPr>
  </w:style>
  <w:style w:type="paragraph" w:customStyle="1" w:styleId="73">
    <w:name w:val="RTO Works Table Header"/>
    <w:basedOn w:val="28"/>
    <w:qFormat/>
    <w:uiPriority w:val="0"/>
    <w:pPr>
      <w:spacing w:line="216" w:lineRule="auto"/>
    </w:pPr>
    <w:rPr>
      <w:rFonts w:ascii="Cordia New" w:hAnsi="Cordia New" w:cs="Cordia New"/>
      <w:b/>
      <w:bCs/>
      <w:caps/>
      <w:spacing w:val="6"/>
      <w:sz w:val="30"/>
      <w:szCs w:val="30"/>
    </w:rPr>
  </w:style>
  <w:style w:type="paragraph" w:customStyle="1" w:styleId="74">
    <w:name w:val="RTO Work Image Credit Text"/>
    <w:basedOn w:val="28"/>
    <w:qFormat/>
    <w:uiPriority w:val="0"/>
    <w:pPr>
      <w:jc w:val="right"/>
    </w:pPr>
    <w:rPr>
      <w:rFonts w:ascii="Cordia New" w:hAnsi="Cordia New" w:cs="Cordia New"/>
      <w:caps/>
      <w:spacing w:val="10"/>
      <w:sz w:val="16"/>
      <w:szCs w:val="16"/>
    </w:rPr>
  </w:style>
  <w:style w:type="paragraph" w:customStyle="1" w:styleId="75">
    <w:name w:val="RTO Works Unit Name"/>
    <w:basedOn w:val="1"/>
    <w:qFormat/>
    <w:uiPriority w:val="0"/>
    <w:pPr>
      <w:ind w:left="851" w:right="851"/>
      <w:jc w:val="right"/>
    </w:pPr>
    <w:rPr>
      <w:rFonts w:ascii="Cordia New" w:hAnsi="Cordia New" w:cs="Cordia New"/>
      <w:b/>
      <w:bCs/>
      <w:caps/>
      <w:color w:val="FFFFFF" w:themeColor="background1"/>
      <w:spacing w:val="48"/>
      <w:sz w:val="90"/>
      <w:szCs w:val="90"/>
      <w14:textFill>
        <w14:solidFill>
          <w14:schemeClr w14:val="bg1"/>
        </w14:solidFill>
      </w14:textFill>
    </w:rPr>
  </w:style>
  <w:style w:type="paragraph" w:customStyle="1" w:styleId="76">
    <w:name w:val="RTO Works Unit Code"/>
    <w:basedOn w:val="1"/>
    <w:qFormat/>
    <w:uiPriority w:val="0"/>
    <w:pPr>
      <w:spacing w:line="1100" w:lineRule="exact"/>
      <w:ind w:right="850"/>
      <w:jc w:val="right"/>
    </w:pPr>
    <w:rPr>
      <w:rFonts w:ascii="Cordia New" w:hAnsi="Cordia New" w:cs="Cordia New"/>
      <w:b/>
      <w:bCs/>
      <w:caps/>
      <w:color w:val="FFFFFF" w:themeColor="background1"/>
      <w:spacing w:val="48"/>
      <w:sz w:val="60"/>
      <w:szCs w:val="60"/>
      <w14:textFill>
        <w14:solidFill>
          <w14:schemeClr w14:val="bg1"/>
        </w14:solidFill>
      </w14:textFill>
    </w:rPr>
  </w:style>
  <w:style w:type="paragraph" w:customStyle="1" w:styleId="77">
    <w:name w:val="Bullets text"/>
    <w:basedOn w:val="1"/>
    <w:autoRedefine/>
    <w:qFormat/>
    <w:uiPriority w:val="0"/>
    <w:pPr>
      <w:numPr>
        <w:ilvl w:val="0"/>
        <w:numId w:val="16"/>
      </w:numPr>
      <w:spacing w:before="60" w:after="60"/>
    </w:pPr>
    <w:rPr>
      <w:color w:val="000000" w:themeColor="text1"/>
      <w:lang w:eastAsia="en-AU"/>
      <w14:textFill>
        <w14:solidFill>
          <w14:schemeClr w14:val="tx1"/>
        </w14:solidFill>
      </w14:textFill>
    </w:rPr>
  </w:style>
  <w:style w:type="paragraph" w:customStyle="1" w:styleId="78">
    <w:name w:val="Tiny"/>
    <w:basedOn w:val="1"/>
    <w:qFormat/>
    <w:uiPriority w:val="0"/>
    <w:pPr>
      <w:spacing w:before="120"/>
    </w:pPr>
    <w:rPr>
      <w:sz w:val="10"/>
      <w:szCs w:val="10"/>
      <w:lang w:eastAsia="en-AU"/>
    </w:rPr>
  </w:style>
  <w:style w:type="paragraph" w:customStyle="1" w:styleId="79">
    <w:name w:val="QMS Numbered Subhead"/>
    <w:basedOn w:val="5"/>
    <w:qFormat/>
    <w:uiPriority w:val="0"/>
    <w:pPr>
      <w:keepNext w:val="0"/>
      <w:keepLines w:val="0"/>
      <w:spacing w:before="240" w:after="120" w:line="276" w:lineRule="auto"/>
      <w:ind w:left="426" w:hanging="426"/>
      <w:contextualSpacing/>
      <w:jc w:val="both"/>
    </w:pPr>
    <w:rPr>
      <w:rFonts w:ascii="Arial" w:hAnsi="Arial" w:eastAsia="Calibri" w:cs="Arial"/>
      <w:b/>
      <w:i w:val="0"/>
      <w:iCs w:val="0"/>
      <w:color w:val="595959"/>
      <w:lang w:eastAsia="zh-CN"/>
    </w:rPr>
  </w:style>
  <w:style w:type="character" w:customStyle="1" w:styleId="80">
    <w:name w:val="Heading 4 Char"/>
    <w:basedOn w:val="11"/>
    <w:link w:val="5"/>
    <w:uiPriority w:val="9"/>
    <w:rPr>
      <w:rFonts w:asciiTheme="majorHAnsi" w:hAnsiTheme="majorHAnsi" w:eastAsiaTheme="majorEastAsia" w:cstheme="majorBidi"/>
      <w:i/>
      <w:iCs/>
      <w:color w:val="2F5597" w:themeColor="accent1" w:themeShade="BF"/>
    </w:rPr>
  </w:style>
  <w:style w:type="character" w:customStyle="1" w:styleId="81">
    <w:name w:val="Heading 5 Char"/>
    <w:basedOn w:val="11"/>
    <w:link w:val="6"/>
    <w:uiPriority w:val="9"/>
    <w:rPr>
      <w:rFonts w:eastAsia="Calibri"/>
      <w:b/>
      <w:i/>
      <w:lang w:eastAsia="en-AU"/>
    </w:rPr>
  </w:style>
  <w:style w:type="character" w:customStyle="1" w:styleId="82">
    <w:name w:val="Heading 6 Char"/>
    <w:basedOn w:val="11"/>
    <w:link w:val="7"/>
    <w:uiPriority w:val="9"/>
    <w:rPr>
      <w:rFonts w:ascii="Calibri" w:hAnsi="Calibri" w:eastAsia="Times New Roman" w:cs="Times New Roman"/>
      <w:b/>
      <w:bCs/>
      <w:lang w:eastAsia="en-AU"/>
    </w:rPr>
  </w:style>
  <w:style w:type="character" w:customStyle="1" w:styleId="83">
    <w:name w:val="Heading 7 Char"/>
    <w:basedOn w:val="11"/>
    <w:link w:val="8"/>
    <w:uiPriority w:val="9"/>
    <w:rPr>
      <w:rFonts w:ascii="Calibri" w:hAnsi="Calibri" w:eastAsia="Times New Roman" w:cs="Times New Roman"/>
      <w:sz w:val="24"/>
      <w:szCs w:val="24"/>
      <w:lang w:eastAsia="en-AU"/>
    </w:rPr>
  </w:style>
  <w:style w:type="character" w:customStyle="1" w:styleId="84">
    <w:name w:val="Heading 8 Char"/>
    <w:basedOn w:val="11"/>
    <w:link w:val="9"/>
    <w:uiPriority w:val="9"/>
    <w:rPr>
      <w:rFonts w:ascii="Calibri" w:hAnsi="Calibri" w:eastAsia="Times New Roman" w:cs="Times New Roman"/>
      <w:i/>
      <w:iCs/>
      <w:sz w:val="24"/>
      <w:szCs w:val="24"/>
      <w:lang w:eastAsia="en-AU"/>
    </w:rPr>
  </w:style>
  <w:style w:type="character" w:customStyle="1" w:styleId="85">
    <w:name w:val="Heading 9 Char"/>
    <w:basedOn w:val="11"/>
    <w:link w:val="10"/>
    <w:uiPriority w:val="9"/>
    <w:rPr>
      <w:rFonts w:ascii="Cambria" w:hAnsi="Cambria" w:eastAsia="Times New Roman" w:cs="Times New Roman"/>
      <w:lang w:eastAsia="en-AU"/>
    </w:rPr>
  </w:style>
  <w:style w:type="paragraph" w:customStyle="1" w:styleId="86">
    <w:name w:val="Revision"/>
    <w:hidden/>
    <w:semiHidden/>
    <w:uiPriority w:val="99"/>
    <w:pPr>
      <w:spacing w:after="0" w:line="240" w:lineRule="auto"/>
    </w:pPr>
    <w:rPr>
      <w:rFonts w:ascii="Franklin Gothic Book" w:hAnsi="Franklin Gothic Book" w:eastAsia="Calibri" w:cs="Arial"/>
      <w:szCs w:val="22"/>
      <w:lang w:val="en-US" w:eastAsia="en-US" w:bidi="ar-SA"/>
    </w:rPr>
  </w:style>
  <w:style w:type="paragraph" w:customStyle="1" w:styleId="87">
    <w:name w:val="Cover Text"/>
    <w:basedOn w:val="1"/>
    <w:qFormat/>
    <w:uiPriority w:val="0"/>
    <w:pPr>
      <w:spacing w:before="120"/>
      <w:ind w:left="426" w:right="567"/>
      <w:jc w:val="center"/>
    </w:pPr>
    <w:rPr>
      <w:b/>
      <w:sz w:val="36"/>
      <w:szCs w:val="36"/>
      <w:lang w:eastAsia="en-AU"/>
    </w:rPr>
  </w:style>
  <w:style w:type="paragraph" w:customStyle="1" w:styleId="88">
    <w:name w:val="Normal centred"/>
    <w:basedOn w:val="1"/>
    <w:qFormat/>
    <w:uiPriority w:val="0"/>
    <w:pPr>
      <w:spacing w:before="120"/>
      <w:jc w:val="center"/>
    </w:pPr>
    <w:rPr>
      <w:lang w:eastAsia="en-AU"/>
    </w:rPr>
  </w:style>
  <w:style w:type="character" w:customStyle="1" w:styleId="89">
    <w:name w:val="Title Char"/>
    <w:basedOn w:val="11"/>
    <w:link w:val="25"/>
    <w:uiPriority w:val="10"/>
    <w:rPr>
      <w:rFonts w:asciiTheme="majorHAnsi" w:hAnsiTheme="majorHAnsi" w:eastAsiaTheme="majorEastAsia" w:cstheme="majorBidi"/>
      <w:spacing w:val="-10"/>
      <w:kern w:val="28"/>
      <w:sz w:val="56"/>
      <w:szCs w:val="56"/>
      <w:lang w:eastAsia="en-AU"/>
    </w:rPr>
  </w:style>
  <w:style w:type="paragraph" w:customStyle="1" w:styleId="90">
    <w:name w:val="Major Table Text"/>
    <w:basedOn w:val="1"/>
    <w:uiPriority w:val="0"/>
    <w:pPr>
      <w:spacing w:before="60" w:after="60"/>
    </w:pPr>
    <w:rPr>
      <w:rFonts w:ascii="Palatino" w:hAnsi="Palatino"/>
      <w:sz w:val="18"/>
      <w:lang w:eastAsia="zh-CN"/>
    </w:rPr>
  </w:style>
  <w:style w:type="paragraph" w:customStyle="1" w:styleId="91">
    <w:name w:val="Normal Checklist"/>
    <w:basedOn w:val="1"/>
    <w:qFormat/>
    <w:uiPriority w:val="0"/>
    <w:pPr>
      <w:spacing w:before="40" w:line="276" w:lineRule="auto"/>
    </w:pPr>
    <w:rPr>
      <w:lang w:eastAsia="en-AU"/>
    </w:rPr>
  </w:style>
  <w:style w:type="character" w:customStyle="1" w:styleId="92">
    <w:name w:val="apple-converted-space"/>
    <w:basedOn w:val="11"/>
    <w:uiPriority w:val="0"/>
  </w:style>
  <w:style w:type="paragraph" w:customStyle="1" w:styleId="93">
    <w:name w:val="AA Bullet Level 1"/>
    <w:basedOn w:val="1"/>
    <w:qFormat/>
    <w:uiPriority w:val="0"/>
    <w:pPr>
      <w:numPr>
        <w:ilvl w:val="0"/>
        <w:numId w:val="17"/>
      </w:numPr>
      <w:spacing w:before="120" w:after="120" w:line="240" w:lineRule="exact"/>
    </w:pPr>
    <w:rPr>
      <w:rFonts w:ascii="Kalinga" w:hAnsi="Kalinga" w:eastAsia="Calibri" w:cs="Kalinga"/>
      <w:sz w:val="19"/>
      <w:szCs w:val="22"/>
    </w:rPr>
  </w:style>
  <w:style w:type="paragraph" w:customStyle="1" w:styleId="94">
    <w:name w:val="AA Checkbox"/>
    <w:qFormat/>
    <w:uiPriority w:val="0"/>
    <w:pPr>
      <w:numPr>
        <w:ilvl w:val="0"/>
        <w:numId w:val="18"/>
      </w:numPr>
      <w:spacing w:before="80" w:after="80" w:line="240" w:lineRule="exact"/>
    </w:pPr>
    <w:rPr>
      <w:rFonts w:ascii="Arial" w:hAnsi="Arial" w:cs="Arial" w:eastAsiaTheme="minorEastAsia"/>
      <w:lang w:val="en-AU" w:eastAsia="en-AU" w:bidi="ar-SA"/>
    </w:rPr>
  </w:style>
  <w:style w:type="paragraph" w:customStyle="1" w:styleId="95">
    <w:name w:val="Colourful List – Accent 11"/>
    <w:basedOn w:val="1"/>
    <w:qFormat/>
    <w:uiPriority w:val="34"/>
    <w:pPr>
      <w:spacing w:before="120" w:after="120" w:line="276" w:lineRule="auto"/>
      <w:ind w:left="720"/>
      <w:contextualSpacing/>
    </w:pPr>
    <w:rPr>
      <w:lang w:eastAsia="en-AU"/>
    </w:rPr>
  </w:style>
  <w:style w:type="paragraph" w:customStyle="1" w:styleId="96">
    <w:name w:val="List Paragraph 2"/>
    <w:basedOn w:val="95"/>
    <w:uiPriority w:val="0"/>
    <w:pPr>
      <w:spacing w:before="0" w:line="240" w:lineRule="auto"/>
      <w:ind w:left="1134" w:hanging="360"/>
    </w:pPr>
    <w:rPr>
      <w:rFonts w:ascii="Calibri" w:hAnsi="Calibri" w:eastAsia="Calibri"/>
      <w:color w:val="000000"/>
      <w:sz w:val="22"/>
      <w:szCs w:val="19"/>
      <w:lang w:eastAsia="en-US"/>
    </w:rPr>
  </w:style>
  <w:style w:type="character" w:customStyle="1" w:styleId="97">
    <w:name w:val="Comment Subject Char1"/>
    <w:basedOn w:val="64"/>
    <w:semiHidden/>
    <w:uiPriority w:val="99"/>
    <w:rPr>
      <w:rFonts w:ascii="Arial" w:hAnsi="Arial" w:eastAsia="Times New Roman" w:cs="Arial"/>
      <w:b/>
      <w:bCs/>
      <w:sz w:val="24"/>
      <w:szCs w:val="24"/>
      <w:lang w:eastAsia="en-AU"/>
    </w:rPr>
  </w:style>
  <w:style w:type="paragraph" w:customStyle="1" w:styleId="98">
    <w:name w:val="Pa13"/>
    <w:basedOn w:val="1"/>
    <w:next w:val="1"/>
    <w:uiPriority w:val="99"/>
    <w:pPr>
      <w:autoSpaceDE w:val="0"/>
      <w:autoSpaceDN w:val="0"/>
      <w:adjustRightInd w:val="0"/>
      <w:spacing w:line="191" w:lineRule="atLeast"/>
    </w:pPr>
    <w:rPr>
      <w:rFonts w:ascii="Adobe Garamond Pro" w:hAnsi="Adobe Garamond Pro" w:eastAsia="Calibri"/>
      <w:lang w:eastAsia="en-AU"/>
    </w:rPr>
  </w:style>
  <w:style w:type="paragraph" w:customStyle="1" w:styleId="99">
    <w:name w:val="AA Bullet 1"/>
    <w:basedOn w:val="1"/>
    <w:qFormat/>
    <w:uiPriority w:val="0"/>
    <w:pPr>
      <w:spacing w:before="80" w:after="80" w:line="240" w:lineRule="exact"/>
      <w:ind w:left="357" w:hanging="357"/>
    </w:pPr>
    <w:rPr>
      <w:rFonts w:ascii="Kalinga" w:hAnsi="Kalinga" w:eastAsia="Calibri" w:cs="Kalinga"/>
      <w:sz w:val="19"/>
      <w:szCs w:val="19"/>
      <w:lang w:eastAsia="en-AU"/>
    </w:rPr>
  </w:style>
  <w:style w:type="character" w:customStyle="1" w:styleId="100">
    <w:name w:val="Body Text Char"/>
    <w:basedOn w:val="11"/>
    <w:link w:val="14"/>
    <w:uiPriority w:val="99"/>
    <w:rPr>
      <w:rFonts w:ascii="Times New Roman" w:hAnsi="Times New Roman" w:eastAsia="Courier New" w:cs="Courier New"/>
      <w:sz w:val="24"/>
      <w:szCs w:val="22"/>
      <w:lang w:eastAsia="en-AU"/>
    </w:rPr>
  </w:style>
  <w:style w:type="character" w:customStyle="1" w:styleId="101">
    <w:name w:val="List 2 Char"/>
    <w:basedOn w:val="11"/>
    <w:link w:val="22"/>
    <w:uiPriority w:val="99"/>
    <w:rPr>
      <w:rFonts w:ascii="Times New Roman" w:hAnsi="Times New Roman" w:eastAsia="Courier New" w:cs="Courier New"/>
      <w:sz w:val="24"/>
      <w:szCs w:val="22"/>
      <w:lang w:eastAsia="en-AU"/>
    </w:rPr>
  </w:style>
  <w:style w:type="paragraph" w:customStyle="1" w:styleId="102">
    <w:name w:val="RTO Works Table Body Text"/>
    <w:basedOn w:val="28"/>
    <w:qFormat/>
    <w:uiPriority w:val="0"/>
    <w:rPr>
      <w:sz w:val="18"/>
      <w:szCs w:val="18"/>
    </w:rPr>
  </w:style>
  <w:style w:type="paragraph" w:customStyle="1" w:styleId="103">
    <w:name w:val="TOC Heading"/>
    <w:basedOn w:val="2"/>
    <w:next w:val="1"/>
    <w:unhideWhenUsed/>
    <w:qFormat/>
    <w:locked/>
    <w:uiPriority w:val="39"/>
    <w:pPr>
      <w:spacing w:line="259" w:lineRule="auto"/>
      <w:outlineLvl w:val="9"/>
    </w:pPr>
    <w:rPr>
      <w:rFonts w:cs="Arial"/>
      <w:lang w:val="en-US" w:eastAsia="en-US"/>
    </w:rPr>
  </w:style>
  <w:style w:type="paragraph" w:customStyle="1" w:styleId="104">
    <w:name w:val="RTO Works Heading 4"/>
    <w:basedOn w:val="43"/>
    <w:qFormat/>
    <w:uiPriority w:val="0"/>
    <w:pPr>
      <w:spacing w:after="180"/>
    </w:pPr>
    <w:rPr>
      <w:rFonts w:ascii="Century Gothic" w:hAnsi="Century Gothic" w:cs="Arial"/>
      <w:caps w:val="0"/>
      <w:color w:val="auto"/>
      <w:spacing w:val="0"/>
      <w:sz w:val="23"/>
      <w:szCs w:val="28"/>
    </w:rPr>
  </w:style>
  <w:style w:type="table" w:customStyle="1" w:styleId="105">
    <w:name w:val="Plain Table 1"/>
    <w:basedOn w:val="12"/>
    <w:locked/>
    <w:uiPriority w:val="99"/>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106">
    <w:name w:val="Grid Table 1 Light Accent 1"/>
    <w:basedOn w:val="12"/>
    <w:locked/>
    <w:uiPriority w:val="46"/>
    <w:pPr>
      <w:spacing w:after="0" w:line="240" w:lineRule="auto"/>
    </w:pPr>
    <w:tblPr>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2" w:space="0"/>
        </w:tcBorders>
      </w:tcPr>
    </w:tblStylePr>
    <w:tblStylePr w:type="firstCol">
      <w:rPr>
        <w:b/>
        <w:bCs/>
      </w:rPr>
    </w:tblStylePr>
    <w:tblStylePr w:type="lastCol">
      <w:rPr>
        <w:b/>
        <w:bCs/>
      </w:rPr>
    </w:tblStylePr>
  </w:style>
  <w:style w:type="paragraph" w:customStyle="1" w:styleId="107">
    <w:name w:val="QMS Numbered List"/>
    <w:basedOn w:val="1"/>
    <w:qFormat/>
    <w:uiPriority w:val="0"/>
    <w:pPr>
      <w:spacing w:before="120" w:after="120" w:line="276" w:lineRule="auto"/>
    </w:pPr>
    <w:rPr>
      <w:rFonts w:ascii="Arial" w:hAnsi="Arial" w:eastAsia="Calibri" w:cs="Arial"/>
      <w:sz w:val="20"/>
      <w:szCs w:val="22"/>
      <w:lang w:val="en-US" w:eastAsia="en-US"/>
    </w:rPr>
  </w:style>
  <w:style w:type="paragraph" w:customStyle="1" w:styleId="108">
    <w:name w:val="RTO Works Heading 1 - coloured"/>
    <w:qFormat/>
    <w:uiPriority w:val="0"/>
    <w:pPr>
      <w:spacing w:before="120" w:after="120" w:line="192" w:lineRule="auto"/>
    </w:pPr>
    <w:rPr>
      <w:rFonts w:ascii="Cordia New" w:hAnsi="Cordia New" w:cs="Cordia New" w:eastAsiaTheme="minorEastAsia"/>
      <w:b/>
      <w:bCs/>
      <w:caps/>
      <w:color w:val="000000" w:themeColor="text1"/>
      <w:spacing w:val="14"/>
      <w:sz w:val="48"/>
      <w:szCs w:val="48"/>
      <w:lang w:val="en-AU" w:eastAsia="en-US" w:bidi="ar-SA"/>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2.xml><?xml version="1.0" encoding="utf-8"?>
<p:properties xmlns:pc="http://schemas.microsoft.com/office/infopath/2007/PartnerControls" xmlns:xsi="http://www.w3.org/2001/XMLSchema-instance" xmlns:p="http://schemas.microsoft.com/office/2006/metadata/properties">
  <documentManagement>
    <SharedWithUsers xmlns="cd3f700d-15bb-428d-9ffe-9ba145723315">
      <UserInfo>
        <DisplayName/>
        <AccountId xsi:nil="true"/>
        <AccountType/>
      </UserInfo>
    </SharedWithUsers>
    <Folder xmlns="f7653c0e-0184-491f-888a-dcedd3cceb17" xsi:nil="true"/>
    <TaxCatchAll xmlns="cd3f700d-15bb-428d-9ffe-9ba145723315" xsi:nil="true"/>
    <lcf76f155ced4ddcb4097134ff3c332f xmlns="f7653c0e-0184-491f-888a-dcedd3cceb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Scope="" ma:versionID="f9130fe7ddac0edb21f7c853fd85cee5" ma:contentTypeName="Document" ma:contentTypeVersion="25" ma:contentTypeID="0x010100A0E422B9428A86449D6D0BDCDA2F895B" ma:contentTypeDescription="Create a new document.">
  <xsd:schema xmlns:ns2="f7653c0e-0184-491f-888a-dcedd3cceb17" xmlns:ns3="cd3f700d-15bb-428d-9ffe-9ba145723315" xmlns:xsd="http://www.w3.org/2001/XMLSchema" xmlns:xs="http://www.w3.org/2001/XMLSchema" xmlns:p="http://schemas.microsoft.com/office/2006/metadata/properties" ns2:_="" targetNamespace="http://schemas.microsoft.com/office/2006/metadata/properties" ns3:_="" ma:fieldsID="f2ee90086de5f850f3ee842d2b56aeb5" ma:root="true">
    <xsd:import namespace="f7653c0e-0184-491f-888a-dcedd3cceb17"/>
    <xsd:import namespace="cd3f700d-15bb-428d-9ffe-9ba145723315"/>
    <xsd:element name="properties">
      <xsd:complexType>
        <xsd:sequence>
          <xsd:element name="documentManagement">
            <xsd:complexType>
              <xsd:all>
                <xsd:element minOccurs="0" ref="ns2:MediaServiceMetadata"/>
                <xsd:element minOccurs="0" ref="ns2:MediaServiceFastMetadata"/>
                <xsd:element minOccurs="0" ref="ns2:MediaServiceAutoKeyPoints"/>
                <xsd:element minOccurs="0" ref="ns2:MediaServiceKeyPoints"/>
                <xsd:element minOccurs="0" ref="ns2:lcf76f155ced4ddcb4097134ff3c332f"/>
                <xsd:element minOccurs="0" ref="ns3:TaxCatchAll"/>
                <xsd:element minOccurs="0" ref="ns2:MediaServiceOCR"/>
                <xsd:element minOccurs="0" ref="ns2:MediaServiceGenerationTime"/>
                <xsd:element minOccurs="0" ref="ns2:MediaServiceEventHashCode"/>
                <xsd:element minOccurs="0" ref="ns2:MediaServiceDateTaken"/>
                <xsd:element minOccurs="0" ref="ns2:MediaServiceObjectDetectorVersions"/>
                <xsd:element minOccurs="0" ref="ns2:MediaLengthInSeconds"/>
                <xsd:element minOccurs="0" ref="ns2:MediaServiceLocation"/>
                <xsd:element minOccurs="0" ref="ns3:SharedWithUsers"/>
                <xsd:element minOccurs="0" ref="ns3:SharedWithDetails"/>
                <xsd:element minOccurs="0" ref="ns2:MediaServiceSearchProperties"/>
                <xsd:element minOccurs="0" ref="ns2:Folder"/>
                <xsd:element minOccurs="0" ref="ns2:dad69c3e-cecf-4428-a0c6-6562be3b59b7CountryOrRegion"/>
                <xsd:element minOccurs="0" ref="ns2:dad69c3e-cecf-4428-a0c6-6562be3b59b7State"/>
                <xsd:element minOccurs="0" ref="ns2:dad69c3e-cecf-4428-a0c6-6562be3b59b7City"/>
                <xsd:element minOccurs="0" ref="ns2:dad69c3e-cecf-4428-a0c6-6562be3b59b7PostalCode"/>
                <xsd:element minOccurs="0" ref="ns2:dad69c3e-cecf-4428-a0c6-6562be3b59b7Street"/>
                <xsd:element minOccurs="0" ref="ns2:dad69c3e-cecf-4428-a0c6-6562be3b59b7GeoLoc"/>
                <xsd:element minOccurs="0" ref="ns2:dad69c3e-cecf-4428-a0c6-6562be3b59b7DispName"/>
              </xsd:all>
            </xsd:complexType>
          </xsd:element>
        </xsd:sequence>
      </xsd:complexType>
    </xsd:element>
  </xsd:schema>
  <xsd:schema xmlns:xsd="http://www.w3.org/2001/XMLSchema" xmlns:pc="http://schemas.microsoft.com/office/infopath/2007/PartnerControls" xmlns:dms="http://schemas.microsoft.com/office/2006/documentManagement/types" xmlns:xs="http://www.w3.org/2001/XMLSchema" targetNamespace="f7653c0e-0184-491f-888a-dcedd3cceb17" elementFormDefault="qualified">
    <xsd:import namespace="http://schemas.microsoft.com/office/2006/documentManagement/types"/>
    <xsd:import namespace="http://schemas.microsoft.com/office/infopath/2007/PartnerControls"/>
    <xsd:element ma:hidden="true" nillable="true" ma:index="8" ma:displayName="MediaServiceMetadata" ma:readOnly="true" name="MediaServiceMetadata" ma:internalName="MediaServiceMetadata">
      <xsd:simpleType>
        <xsd:restriction base="dms:Note"/>
      </xsd:simpleType>
    </xsd:element>
    <xsd:element ma:hidden="true" nillable="true" ma:index="9" ma:displayName="MediaServiceFastMetadata" ma:readOnly="true" name="MediaServiceFastMetadata" ma:internalName="MediaServiceFastMetadata">
      <xsd:simpleType>
        <xsd:restriction base="dms:Note"/>
      </xsd:simpleType>
    </xsd:element>
    <xsd:element ma:hidden="true" nillable="true" ma:index="10" ma:displayName="MediaServiceAutoKeyPoints" ma:readOnly="true" name="MediaServiceAutoKeyPoints" ma:internalName="MediaServiceAutoKeyPoints">
      <xsd:simpleType>
        <xsd:restriction base="dms:Note"/>
      </xsd:simpleType>
    </xsd:element>
    <xsd:element nillable="true" ma:index="11" ma:displayName="KeyPoints" ma:readOnly="true" name="MediaServiceKeyPoints" ma:internalName="MediaServiceKeyPoints">
      <xsd:simpleType>
        <xsd:restriction base="dms:Note">
          <xsd:maxLength value="255"/>
        </xsd:restriction>
      </xsd:simpleType>
    </xsd:element>
    <xsd:element ma:fieldId="{5cf76f15-5ced-4ddc-b409-7134ff3c332f}" nillable="true" ma:sspId="cf0f60ae-0bf9-4e7b-b658-ae24f82b230e" ma:index="13" ma:displayName="Image Tags" ma:isKeyword="false" ma:anchorId="fba54fb3-c3e1-fe81-a776-ca4b69148c4d" ma:readOnly="false" ma:taxonomyFieldName="MediaServiceImageTags" ma:termSetId="09814cd3-568e-fe90-9814-8d621ff8fb84" ma:open="true" ma:taxonomy="true" name="lcf76f155ced4ddcb4097134ff3c332f" ma:internalName="lcf76f155ced4ddcb4097134ff3c332f" ma:taxonomyMulti="true">
      <xsd:complexType>
        <xsd:sequence>
          <xsd:element maxOccurs="1" minOccurs="0" ref="pc:Terms"/>
        </xsd:sequence>
      </xsd:complexType>
    </xsd:element>
    <xsd:element nillable="true" ma:index="15" ma:displayName="Extracted Text" ma:readOnly="true" name="MediaServiceOCR" ma:internalName="MediaServiceOCR">
      <xsd:simpleType>
        <xsd:restriction base="dms:Note">
          <xsd:maxLength value="255"/>
        </xsd:restriction>
      </xsd:simpleType>
    </xsd:element>
    <xsd:element ma:hidden="true" nillable="true" ma:index="16" ma:displayName="MediaServiceGenerationTime" ma:readOnly="true" name="MediaServiceGenerationTime" ma:internalName="MediaServiceGenerationTime">
      <xsd:simpleType>
        <xsd:restriction base="dms:Text"/>
      </xsd:simpleType>
    </xsd:element>
    <xsd:element ma:hidden="true" nillable="true" ma:index="17" ma:displayName="MediaServiceEventHashCode" ma:readOnly="true" name="MediaServiceEventHashCode" ma:internalName="MediaServiceEventHashCode">
      <xsd:simpleType>
        <xsd:restriction base="dms:Text"/>
      </xsd:simpleType>
    </xsd:element>
    <xsd:element ma:hidden="true" nillable="true" ma:index="18" ma:displayName="MediaServiceDateTaken" ma:readOnly="true" name="MediaServiceDateTaken" ma:internalName="MediaServiceDateTaken">
      <xsd:simpleType>
        <xsd:restriction base="dms:Text"/>
      </xsd:simpleType>
    </xsd:element>
    <xsd:element ma:hidden="true" nillable="true" ma:indexed="true" ma:index="19" ma:displayName="MediaServiceObjectDetectorVersions" ma:readOnly="true" name="MediaServiceObjectDetectorVersions" ma:internalName="MediaServiceObjectDetectorVersions">
      <xsd:simpleType>
        <xsd:restriction base="dms:Text"/>
      </xsd:simpleType>
    </xsd:element>
    <xsd:element ma:hidden="true" nillable="true" ma:index="20" ma:displayName="MediaLengthInSeconds" ma:readOnly="true" name="MediaLengthInSeconds" ma:internalName="MediaLengthInSeconds">
      <xsd:simpleType>
        <xsd:restriction base="dms:Unknown"/>
      </xsd:simpleType>
    </xsd:element>
    <xsd:element nillable="true" ma:indexed="true" ma:index="21" ma:displayName="Location" ma:readOnly="true" name="MediaServiceLocation" ma:internalName="MediaServiceLocation">
      <xsd:simpleType>
        <xsd:restriction base="dms:Text"/>
      </xsd:simpleType>
    </xsd:element>
    <xsd:element ma:hidden="true" nillable="true" ma:index="24" ma:displayName="MediaServiceSearchProperties" ma:readOnly="true" name="MediaServiceSearchProperties" ma:internalName="MediaServiceSearchProperties">
      <xsd:simpleType>
        <xsd:restriction base="dms:Note"/>
      </xsd:simpleType>
    </xsd:element>
    <xsd:element nillable="true" ma:index="25" ma:displayName="Folder" ma:format="Dropdown" name="Folder" ma:internalName="Folder">
      <xsd:simpleType>
        <xsd:restriction base="dms:Unknown"/>
      </xsd:simpleType>
    </xsd:element>
    <xsd:element nillable="true" ma:index="26" ma:displayName="Folder: Country/Region" ma:readOnly="true" name="dad69c3e-cecf-4428-a0c6-6562be3b59b7CountryOrRegion" ma:internalName="CountryOrRegion">
      <xsd:simpleType>
        <xsd:restriction base="dms:Text"/>
      </xsd:simpleType>
    </xsd:element>
    <xsd:element nillable="true" ma:index="27" ma:displayName="Folder: State" ma:readOnly="true" name="dad69c3e-cecf-4428-a0c6-6562be3b59b7State" ma:internalName="State">
      <xsd:simpleType>
        <xsd:restriction base="dms:Text"/>
      </xsd:simpleType>
    </xsd:element>
    <xsd:element nillable="true" ma:index="28" ma:displayName="Folder: City" ma:readOnly="true" name="dad69c3e-cecf-4428-a0c6-6562be3b59b7City" ma:internalName="City">
      <xsd:simpleType>
        <xsd:restriction base="dms:Text"/>
      </xsd:simpleType>
    </xsd:element>
    <xsd:element nillable="true" ma:index="29" ma:displayName="Folder: Postal Code" ma:readOnly="true" name="dad69c3e-cecf-4428-a0c6-6562be3b59b7PostalCode" ma:internalName="PostalCode">
      <xsd:simpleType>
        <xsd:restriction base="dms:Text"/>
      </xsd:simpleType>
    </xsd:element>
    <xsd:element nillable="true" ma:index="30" ma:displayName="Folder: Street" ma:readOnly="true" name="dad69c3e-cecf-4428-a0c6-6562be3b59b7Street" ma:internalName="Street">
      <xsd:simpleType>
        <xsd:restriction base="dms:Text"/>
      </xsd:simpleType>
    </xsd:element>
    <xsd:element nillable="true" ma:index="31" ma:displayName="Folder: Coordinates" ma:readOnly="true" name="dad69c3e-cecf-4428-a0c6-6562be3b59b7GeoLoc" ma:internalName="GeoLoc">
      <xsd:simpleType>
        <xsd:restriction base="dms:Unknown"/>
      </xsd:simpleType>
    </xsd:element>
    <xsd:element nillable="true" ma:index="32" ma:displayName="Folder: Name" ma:readOnly="true" name="dad69c3e-cecf-4428-a0c6-6562be3b59b7DispName" ma:internalName="DispName">
      <xsd:simpleType>
        <xsd:restriction base="dms:Text"/>
      </xsd:simpleType>
    </xsd:element>
  </xsd:schema>
  <xsd:schema xmlns:xsd="http://www.w3.org/2001/XMLSchema" xmlns:pc="http://schemas.microsoft.com/office/infopath/2007/PartnerControls" xmlns:dms="http://schemas.microsoft.com/office/2006/documentManagement/types" xmlns:xs="http://www.w3.org/2001/XMLSchema" targetNamespace="cd3f700d-15bb-428d-9ffe-9ba145723315" elementFormDefault="qualified">
    <xsd:import namespace="http://schemas.microsoft.com/office/2006/documentManagement/types"/>
    <xsd:import namespace="http://schemas.microsoft.com/office/infopath/2007/PartnerControls"/>
    <xsd:element ma:hidden="true" nillable="true" ma:showField="CatchAllData" ma:web="cd3f700d-15bb-428d-9ffe-9ba145723315" ma:index="14" ma:displayName="Taxonomy Catch All Column" ma:list="{7b847a1e-435b-40be-8bd7-2c199bd5eae0}" name="TaxCatchAll" ma:internalName="TaxCatchAll">
      <xsd:complexType>
        <xsd:complexContent>
          <xsd:extension base="dms:MultiChoiceLookup">
            <xsd:sequence>
              <xsd:element nillable="true" maxOccurs="unbounded" minOccurs="0" type="dms:Lookup" name="Value"/>
            </xsd:sequence>
          </xsd:extension>
        </xsd:complexContent>
      </xsd:complexType>
    </xsd:element>
    <xsd:element nillable="true" ma:index="22" ma:displayName="Shared With" ma:readOnly="true" name="SharedWithUsers" ma:internalName="SharedWithUsers">
      <xsd:complexType>
        <xsd:complexContent>
          <xsd:extension base="dms:UserMulti">
            <xsd:sequence>
              <xsd:element maxOccurs="unbounded" minOccurs="0" name="UserInfo">
                <xsd:complexType>
                  <xsd:sequence>
                    <xsd:element minOccurs="0" type="xsd:string" name="DisplayName"/>
                    <xsd:element nillable="true" minOccurs="0" type="dms:UserId" name="AccountId"/>
                    <xsd:element minOccurs="0" type="xsd:string" name="AccountType"/>
                  </xsd:sequence>
                </xsd:complexType>
              </xsd:element>
            </xsd:sequence>
          </xsd:extension>
        </xsd:complexContent>
      </xsd:complexType>
    </xsd:element>
    <xsd:element nillable="true" ma:index="23" ma:displayName="Shared With Details" ma:readOnly="true" name="SharedWithDetails" ma:internalName="SharedWithDetails">
      <xsd:simpleType>
        <xsd:restriction base="dms:Note">
          <xsd:maxLength value="255"/>
        </xsd:restriction>
      </xsd:simpleType>
    </xsd:element>
  </xsd:schema>
  <xsd:schema xmlns:xsd="http://www.w3.org/2001/XMLSchema" xmlns:odoc="http://schemas.microsoft.com/internal/obd" xmlns:dc="http://purl.org/dc/elements/1.1/" xmlns:xsi="http://www.w3.org/2001/XMLSchema-instance" xmlns:dcterms="http://purl.org/dc/terms/" xmlns="http://schemas.openxmlformats.org/package/2006/metadata/core-properties" targetNamespace="http://schemas.openxmlformats.org/package/2006/metadata/core-properties" elementFormDefault="qualified" attributeFormDefault="unqualified" blockDefault="#all">
    <xsd:import schemaLocation="http://dublincore.org/schemas/xmls/qdc/2003/04/02/dc.xsd" namespace="http://purl.org/dc/elements/1.1/"/>
    <xsd:import schemaLocation="http://dublincore.org/schemas/xmls/qdc/2003/04/02/dcterms.xsd" namespace="http://purl.org/dc/terms/"/>
    <xsd:element type="CT_coreProperties" name="coreProperties"/>
    <xsd:complexType name="CT_coreProperties">
      <xsd:all>
        <xsd:element maxOccurs="1" minOccurs="0" ref="dc:creator"/>
        <xsd:element maxOccurs="1" minOccurs="0" ref="dcterms:created"/>
        <xsd:element maxOccurs="1" minOccurs="0" ref="dc:identifier"/>
        <xsd:element maxOccurs="1" ma:index="0" ma:displayName="Content Type" minOccurs="0" type="xsd:string" name="contentType"/>
        <xsd:element maxOccurs="1" ma:index="4" ma:displayName="Title" minOccurs="0" ref="dc:title"/>
        <xsd:element maxOccurs="1" minOccurs="0" ref="dc:subject"/>
        <xsd:element maxOccurs="1" minOccurs="0" ref="dc:description"/>
        <xsd:element maxOccurs="1" minOccurs="0" type="xsd:string" name="keywords"/>
        <xsd:element maxOccurs="1" minOccurs="0" ref="dc:language"/>
        <xsd:element maxOccurs="1" minOccurs="0" type="xsd:string" name="category"/>
        <xsd:element maxOccurs="1" minOccurs="0" type="xsd:string" name="version"/>
        <xsd:element maxOccurs="1" minOccurs="0" type="xsd:string" name="revision">
          <xsd:annotation>
            <xsd:documentation>
                        This value indicates the number of saves or revisions. The application is responsible for updating this value after each revision.
                    </xsd:documentation>
          </xsd:annotation>
        </xsd:element>
        <xsd:element maxOccurs="1" minOccurs="0" type="xsd:string" name="lastModifiedBy"/>
        <xsd:element maxOccurs="1" minOccurs="0" ref="dcterms:modified"/>
        <xsd:element maxOccurs="1" minOccurs="0" type="xsd:string" name="content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minOccurs="0" ref="pc:DisplayName"/>
          <xs:element minOccurs="0" ref="pc:AccountId"/>
          <xs:element minOccurs="0" ref="pc:AccountType"/>
        </xs:sequence>
      </xs:complexType>
    </xs:element>
    <xs:element type="xs:string" name="DisplayName"/>
    <xs:element type="xs:string" name="AccountId"/>
    <xs:element type="xs:string" name="AccountType"/>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type="xs:string" name="EntityNamespace"/>
    <xs:attribute type="xs:string" name="EntityName"/>
    <xs:attribute type="xs:string" name="SystemInstanceName"/>
    <xs:attribute type="xs:string" name="AssociationName"/>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type="xs:string" name="EntityDisplayName"/>
    <xs:element type="xs:string" name="EntityInstanceReference"/>
    <xs:element type="xs:string" name="EntityId1"/>
    <xs:element type="xs:string" name="EntityId2"/>
    <xs:element type="xs:string" name="EntityId3"/>
    <xs:element type="xs:string" name="EntityId4"/>
    <xs:element type="xs:string" name="EntityId5"/>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type="xs:string" name="TermName"/>
    <xs:element type="xs:string" name="TermId"/>
  </xs:schema>
</ct:contentTypeSchema>
</file>

<file path=customXml/itemProps1.xml><?xml version="1.0" encoding="utf-8"?>
<ds:datastoreItem xmlns:ds="http://schemas.openxmlformats.org/officeDocument/2006/customXml" ds:itemID="{AD177771-120C-48E9-8A01-BA4B4B0721D6}">
  <ds:schemaRefs/>
</ds:datastoreItem>
</file>

<file path=customXml/itemProps2.xml><?xml version="1.0" encoding="utf-8"?>
<ds:datastoreItem xmlns:ds="http://schemas.openxmlformats.org/officeDocument/2006/customXml" ds:itemID="{5A261621-33A3-4A4F-B2DF-CC03B12378E2}">
  <ds:schemaRefs/>
</ds:datastoreItem>
</file>

<file path=customXml/itemProps3.xml><?xml version="1.0" encoding="utf-8"?>
<ds:datastoreItem xmlns:ds="http://schemas.openxmlformats.org/officeDocument/2006/customXml" ds:itemID="{B97924DD-FBDD-40D6-ABEA-2F4F46749504}">
  <ds:schemaRefs/>
</ds:datastoreItem>
</file>

<file path=customXml/itemProps4.xml><?xml version="1.0" encoding="utf-8"?>
<ds:datastoreItem xmlns:ds="http://schemas.openxmlformats.org/officeDocument/2006/customXml" ds:itemID="{4342EE2A-F959-423F-A6FF-DDB2F7A242F9}">
  <ds:schemaRefs/>
</ds:datastoreItem>
</file>

<file path=docProps/app.xml><?xml version="1.0" encoding="utf-8"?>
<Properties xmlns="http://schemas.openxmlformats.org/officeDocument/2006/extended-properties" xmlns:vt="http://schemas.openxmlformats.org/officeDocument/2006/docPropsVTypes">
  <Template>Normal.dotm</Template>
  <Pages>9</Pages>
  <Words>1475</Words>
  <Characters>8413</Characters>
  <Lines>70</Lines>
  <Paragraphs>19</Paragraphs>
  <TotalTime>10</TotalTime>
  <ScaleCrop>false</ScaleCrop>
  <LinksUpToDate>false</LinksUpToDate>
  <CharactersWithSpaces>9869</CharactersWithSpaces>
  <Application>WPS Office_12.1.23141.23141_F1E327BC-269C-435d-A152-05C5408002CA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2023-07-26T13:36:00Z</dcterms:created>
  <dc:creator>RTO Works</dc:creator>
  <cp:lastModifiedBy>LEO</cp:lastModifiedBy>
  <dcterms:modified xsi:type="dcterms:W3CDTF">2026-07-21T11:21:14Z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58413200</vt:r8>
  </property>
  <property fmtid="{D5CDD505-2E9C-101B-9397-08002B2CF9AE}" pid="3" name="ContentTypeId">
    <vt:lpwstr>0x010100A0E422B9428A86449D6D0BDCDA2F895B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_SourceUrl">
    <vt:lpwstr/>
  </property>
  <property fmtid="{D5CDD505-2E9C-101B-9397-08002B2CF9AE}" pid="9" name="_SharedFileIndex">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y fmtid="{D5CDD505-2E9C-101B-9397-08002B2CF9AE}" pid="13" name="KSOProductBuildVer">
    <vt:lpwstr>1033-12.1.23141.23141</vt:lpwstr>
  </property>
  <property fmtid="{D5CDD505-2E9C-101B-9397-08002B2CF9AE}" pid="14" name="ICV">
    <vt:lpwstr>5BA704E485C54B1970C95E6A4B9FDA09_42</vt:lpwstr>
  </property>
</Properties>
</file>