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footerReference r:id="rId8" w:type="first"/>
          <w:pgSz w:h="16838" w:w="11906" w:orient="portrait"/>
          <w:pgMar w:bottom="1701" w:top="1701" w:left="1559" w:right="1559" w:header="709" w:footer="709"/>
          <w:pgNumType w:start="1"/>
          <w:titlePg w:val="1"/>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30" name=""/>
                <a:graphic>
                  <a:graphicData uri="http://schemas.microsoft.com/office/word/2010/wordprocessingShape">
                    <wps:wsp>
                      <wps:cNvSpPr/>
                      <wps:cNvPr id="14" name="Shape 14"/>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STUDENT </w:t>
                            </w:r>
                            <w:r w:rsidDel="00000000" w:rsidR="00000000" w:rsidRPr="00000000">
                              <w:rPr>
                                <w:rFonts w:ascii="Arial" w:cs="Arial" w:eastAsia="Arial" w:hAnsi="Arial"/>
                                <w:b w:val="1"/>
                                <w:i w:val="0"/>
                                <w:smallCaps w:val="0"/>
                                <w:strike w:val="0"/>
                                <w:color w:val="ffffff"/>
                                <w:sz w:val="44"/>
                                <w:vertAlign w:val="baseline"/>
                              </w:rPr>
                              <w:br w:type="textWrapping"/>
                            </w:r>
                            <w:r w:rsidDel="00000000" w:rsidR="00000000" w:rsidRPr="00000000">
                              <w:rPr>
                                <w:rFonts w:ascii="Arial" w:cs="Arial" w:eastAsia="Arial" w:hAnsi="Arial"/>
                                <w:b w:val="1"/>
                                <w:i w:val="0"/>
                                <w:smallCaps w:val="0"/>
                                <w:strike w:val="0"/>
                                <w:color w:val="ffffff"/>
                                <w:sz w:val="44"/>
                                <w:vertAlign w:val="baseline"/>
                              </w:rPr>
                              <w:t xml:space="preserve">ASSESSMENT TASKS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30" name="image21.png"/>
                <a:graphic>
                  <a:graphicData uri="http://schemas.openxmlformats.org/drawingml/2006/picture">
                    <pic:pic>
                      <pic:nvPicPr>
                        <pic:cNvPr id="0" name="image21.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-1011554</wp:posOffset>
            </wp:positionH>
            <wp:positionV relativeFrom="paragraph">
              <wp:posOffset>-1077290</wp:posOffset>
            </wp:positionV>
            <wp:extent cx="7580630" cy="10686554"/>
            <wp:effectExtent b="0" l="0" r="0" t="0"/>
            <wp:wrapNone/>
            <wp:docPr id="237" name="image5.png"/>
            <a:graphic>
              <a:graphicData uri="http://schemas.openxmlformats.org/drawingml/2006/picture">
                <pic:pic>
                  <pic:nvPicPr>
                    <pic:cNvPr id="0" name="image5.png"/>
                    <pic:cNvPicPr preferRelativeResize="0"/>
                  </pic:nvPicPr>
                  <pic:blipFill>
                    <a:blip r:embed="rId10"/>
                    <a:srcRect b="383" l="0" r="0" t="0"/>
                    <a:stretch>
                      <a:fillRect/>
                    </a:stretch>
                  </pic:blipFill>
                  <pic:spPr>
                    <a:xfrm>
                      <a:off x="0" y="0"/>
                      <a:ext cx="7580630" cy="10686554"/>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
                <a:graphic>
                  <a:graphicData uri="http://schemas.microsoft.com/office/word/2010/wordprocessingShape">
                    <wps:wsp>
                      <wps:cNvSpPr/>
                      <wps:cNvPr id="2" name="Shape 2"/>
                      <wps:spPr>
                        <a:xfrm>
                          <a:off x="1569655" y="2932275"/>
                          <a:ext cx="7552690" cy="169545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MANAGE MEETINGS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7562215" cy="170497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
                <a:graphic>
                  <a:graphicData uri="http://schemas.microsoft.com/office/word/2010/wordprocessingShape">
                    <wps:wsp>
                      <wps:cNvSpPr/>
                      <wps:cNvPr id="10" name="Shape 10"/>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BSBTWK503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image17.png"/>
                <a:graphic>
                  <a:graphicData uri="http://schemas.openxmlformats.org/drawingml/2006/picture">
                    <pic:pic>
                      <pic:nvPicPr>
                        <pic:cNvPr id="0" name="image17.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4">
      <w:pPr>
        <w:spacing w:after="60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5">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2021</w:t>
      </w:r>
    </w:p>
    <w:p w:rsidR="00000000" w:rsidDel="00000000" w:rsidP="00000000" w:rsidRDefault="00000000" w:rsidRPr="00000000" w14:paraId="00000006">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2.0</w:t>
      </w:r>
    </w:p>
    <w:p w:rsidR="00000000" w:rsidDel="00000000" w:rsidP="00000000" w:rsidRDefault="00000000" w:rsidRPr="00000000" w14:paraId="00000007">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8">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3">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9">
      <w:pPr>
        <w:spacing w:after="60" w:before="60" w:line="288" w:lineRule="auto"/>
        <w:rPr>
          <w:rFonts w:ascii="Arial" w:cs="Arial" w:eastAsia="Arial" w:hAnsi="Arial"/>
          <w:sz w:val="17"/>
          <w:szCs w:val="17"/>
        </w:rPr>
      </w:pPr>
      <w:hyperlink r:id="rId14">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A">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2021 RTO Works </w:t>
      </w:r>
    </w:p>
    <w:p w:rsidR="00000000" w:rsidDel="00000000" w:rsidP="00000000" w:rsidRDefault="00000000" w:rsidRPr="00000000" w14:paraId="0000000B">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C">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D">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5">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E">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32" name="image22.png"/>
            <a:graphic>
              <a:graphicData uri="http://schemas.openxmlformats.org/drawingml/2006/picture">
                <pic:pic>
                  <pic:nvPicPr>
                    <pic:cNvPr descr="Logo, company name&#10;&#10;Description automatically generated" id="0" name="image22.png"/>
                    <pic:cNvPicPr preferRelativeResize="0"/>
                  </pic:nvPicPr>
                  <pic:blipFill>
                    <a:blip r:embed="rId16"/>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sectPr>
          <w:headerReference r:id="rId17" w:type="default"/>
          <w:type w:val="continuous"/>
          <w:pgSz w:h="16838" w:w="11906" w:orient="portrait"/>
          <w:pgMar w:bottom="1701" w:top="1701" w:left="1559" w:right="1559" w:header="709" w:footer="709"/>
          <w:titlePg w:val="1"/>
        </w:sectPr>
      </w:pPr>
      <w:r w:rsidDel="00000000" w:rsidR="00000000" w:rsidRPr="00000000">
        <w:rPr/>
        <w:drawing>
          <wp:inline distB="114300" distT="114300" distL="114300" distR="114300">
            <wp:extent cx="2401640" cy="1493703"/>
            <wp:effectExtent b="0" l="0" r="0" t="0"/>
            <wp:docPr id="231" name="image1.jpg"/>
            <a:graphic>
              <a:graphicData uri="http://schemas.openxmlformats.org/drawingml/2006/picture">
                <pic:pic>
                  <pic:nvPicPr>
                    <pic:cNvPr id="0" name="image1.jpg"/>
                    <pic:cNvPicPr preferRelativeResize="0"/>
                  </pic:nvPicPr>
                  <pic:blipFill>
                    <a:blip r:embed="rId18"/>
                    <a:srcRect b="0" l="0" r="0" t="0"/>
                    <a:stretch>
                      <a:fillRect/>
                    </a:stretch>
                  </pic:blipFill>
                  <pic:spPr>
                    <a:xfrm>
                      <a:off x="0" y="0"/>
                      <a:ext cx="2401640" cy="1493703"/>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5"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w:t>
              <w:tab/>
              <w:t xml:space="preserve">5</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5nkun2">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Checklist</w:t>
              <w:tab/>
              <w:t xml:space="preserve">9</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ksv4uv">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Portfolio</w:t>
              <w:tab/>
              <w:t xml:space="preserve">11</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jxsxqh">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Checklist</w:t>
              <w:tab/>
              <w:t xml:space="preserve">17</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z337ya">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 results record</w:t>
              <w:tab/>
              <w:t xml:space="preserve">20</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rFonts w:ascii="Arial" w:cs="Arial" w:eastAsia="Arial" w:hAnsi="Arial"/>
          <w:sz w:val="18"/>
          <w:szCs w:val="18"/>
        </w:rPr>
      </w:pPr>
      <w:r w:rsidDel="00000000" w:rsidR="00000000" w:rsidRPr="00000000">
        <w:br w:type="page"/>
      </w:r>
      <w:r w:rsidDel="00000000" w:rsidR="00000000" w:rsidRPr="00000000">
        <w:rPr>
          <w:rtl w:val="0"/>
        </w:rPr>
      </w:r>
    </w:p>
    <w:tbl>
      <w:tblPr>
        <w:tblStyle w:val="Table2"/>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4"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Introduction</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assessment tasks for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BSBTWK503 Manage meetings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outlined in the assessment plan below. These tasks have been designed to help you demonstrate the skills and knowledge that you have learnt during your course.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ensure that you read the instructions provided with these tasks carefully. You should also follow the advice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Student User Guide provides important information for you relating to completing assessment successfully.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Assessment for this unit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BSBTWK503 Manage meetings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describes the performance outcomes, skills and knowledge required to manage a range of meetings including overseeing the meeting preparation processes, chairing meetings, organising the minutes and reporting meeting outcomes.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you to be assessed as competent, you must successfully complete two assessment tasks:</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 – You must answer all questions correctly.</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 You must work through a range of activities and complete a project portfolio.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3"/>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8"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Knowledge questions </w:t>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 are designed to help you demonstrate the knowledge which you have acquired during the learning phase of this unit. Ensure that you:</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answering knowledge questions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rHeight w:val="3770" w:hRule="atLeast"/>
          <w:tblHeader w:val="0"/>
        </w:trPr>
        <w:tc>
          <w:tcPr/>
          <w:p w:rsidR="00000000" w:rsidDel="00000000" w:rsidP="00000000" w:rsidRDefault="00000000" w:rsidRPr="00000000" w14:paraId="0000003F">
            <w:pPr>
              <w:spacing w:after="120" w:before="120" w:line="288" w:lineRule="auto"/>
              <w:jc w:val="center"/>
              <w:rPr>
                <w:rFonts w:ascii="Arial" w:cs="Arial" w:eastAsia="Arial" w:hAnsi="Arial"/>
                <w:sz w:val="20"/>
                <w:szCs w:val="20"/>
              </w:rPr>
            </w:pPr>
            <w:r w:rsidDel="00000000" w:rsidR="00000000" w:rsidRPr="00000000">
              <w:rPr>
                <w:rFonts w:ascii="Arial" w:cs="Arial" w:eastAsia="Arial" w:hAnsi="Arial"/>
                <w:sz w:val="20"/>
                <w:szCs w:val="20"/>
              </w:rPr>
              <mc:AlternateContent>
                <mc:Choice Requires="wpg">
                  <w:drawing>
                    <wp:inline distB="0" distT="0" distL="0" distR="0">
                      <wp:extent cx="342679" cy="298947"/>
                      <wp:effectExtent b="0" l="0" r="0" t="0"/>
                      <wp:docPr id="219" name=""/>
                      <a:graphic>
                        <a:graphicData uri="http://schemas.microsoft.com/office/word/2010/wordprocessingShape">
                          <wps:wsp>
                            <wps:cNvSpPr/>
                            <wps:cNvPr id="3" name="Shape 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19" name="image10.png"/>
                      <a:graphic>
                        <a:graphicData uri="http://schemas.openxmlformats.org/drawingml/2006/picture">
                          <pic:pic>
                            <pic:nvPicPr>
                              <pic:cNvPr id="0" name="image10.png"/>
                              <pic:cNvPicPr preferRelativeResize="0"/>
                            </pic:nvPicPr>
                            <pic:blipFill>
                              <a:blip r:embed="rId20"/>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maximum time allowed for completing this assessment task</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whether or not this task is open-book.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C of the Student User Guide. However, if your RTO has provided you with an assessment cover sheet, please ensure that you use that.</w:t>
            </w:r>
            <w:r w:rsidDel="00000000" w:rsidR="00000000" w:rsidRPr="00000000">
              <w:rPr>
                <w:rtl w:val="0"/>
              </w:rPr>
            </w:r>
          </w:p>
        </w:tc>
      </w:tr>
    </w:tbl>
    <w:p w:rsidR="00000000" w:rsidDel="00000000" w:rsidP="00000000" w:rsidRDefault="00000000" w:rsidRPr="00000000" w14:paraId="00000046">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Questions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answers to all of the questions below:</w:t>
      </w:r>
    </w:p>
    <w:p w:rsidR="00000000" w:rsidDel="00000000" w:rsidP="00000000" w:rsidRDefault="00000000" w:rsidRPr="00000000" w14:paraId="0000004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by providing an explanation of each of the following meeting terminology:</w:t>
      </w:r>
    </w:p>
    <w:tbl>
      <w:tblPr>
        <w:tblStyle w:val="Table5"/>
        <w:tblW w:w="8353.0" w:type="dxa"/>
        <w:jc w:val="left"/>
        <w:tblInd w:w="4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7"/>
        <w:gridCol w:w="6656"/>
        <w:tblGridChange w:id="0">
          <w:tblGrid>
            <w:gridCol w:w="1697"/>
            <w:gridCol w:w="6656"/>
          </w:tblGrid>
        </w:tblGridChange>
      </w:tblGrid>
      <w:tr>
        <w:trPr>
          <w:cantSplit w:val="0"/>
          <w:trHeight w:val="1134" w:hRule="atLeast"/>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Agenda</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Chair</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Quorum</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Proxy</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Minutes</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Motion</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Actions</w:t>
            </w:r>
          </w:p>
        </w:tc>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Apologies</w:t>
            </w:r>
          </w:p>
        </w:tc>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a typical meeting structure for a formal meeting. You may answer using a numbered list that explains the structure or by using a written paragraph.</w:t>
      </w:r>
    </w:p>
    <w:p w:rsidR="00000000" w:rsidDel="00000000" w:rsidP="00000000" w:rsidRDefault="00000000" w:rsidRPr="00000000" w14:paraId="0000005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Outline a typical meeting structure for an informal meeting. </w:t>
      </w:r>
    </w:p>
    <w:p w:rsidR="00000000" w:rsidDel="00000000" w:rsidP="00000000" w:rsidRDefault="00000000" w:rsidRPr="00000000" w14:paraId="0000005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at least three key arrangements that need to be made for a meeting. </w:t>
      </w:r>
    </w:p>
    <w:p w:rsidR="00000000" w:rsidDel="00000000" w:rsidP="00000000" w:rsidRDefault="00000000" w:rsidRPr="00000000" w14:paraId="0000005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Outline two responsibilities of a chairperson prior to a meeting.</w:t>
      </w:r>
    </w:p>
    <w:p w:rsidR="00000000" w:rsidDel="00000000" w:rsidP="00000000" w:rsidRDefault="00000000" w:rsidRPr="00000000" w14:paraId="0000005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three important aspects of a chairperson’s job during a meeting.</w:t>
      </w:r>
    </w:p>
    <w:p w:rsidR="00000000" w:rsidDel="00000000" w:rsidP="00000000" w:rsidRDefault="00000000" w:rsidRPr="00000000" w14:paraId="0000005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why it is important for a chairperson to monitor the participation of all those involved in a meeting.</w:t>
      </w:r>
    </w:p>
    <w:p w:rsidR="00000000" w:rsidDel="00000000" w:rsidP="00000000" w:rsidRDefault="00000000" w:rsidRPr="00000000" w14:paraId="0000006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relation to group dynamics answer the following questions:</w:t>
      </w:r>
    </w:p>
    <w:p w:rsidR="00000000" w:rsidDel="00000000" w:rsidP="00000000" w:rsidRDefault="00000000" w:rsidRPr="00000000" w14:paraId="0000006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in the role of a chairperson, you would manage someone who is dominating the meeting. </w:t>
      </w:r>
    </w:p>
    <w:p w:rsidR="00000000" w:rsidDel="00000000" w:rsidP="00000000" w:rsidRDefault="00000000" w:rsidRPr="00000000" w14:paraId="0000006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in the role of a chairperson, you would manage someone who is too shy to contribute to a meeting. </w:t>
      </w:r>
    </w:p>
    <w:p w:rsidR="00000000" w:rsidDel="00000000" w:rsidP="00000000" w:rsidRDefault="00000000" w:rsidRPr="00000000" w14:paraId="0000006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in the role of a chairperson, you would manage two people having a private conversation within a meeting.</w:t>
      </w:r>
    </w:p>
    <w:p w:rsidR="00000000" w:rsidDel="00000000" w:rsidP="00000000" w:rsidRDefault="00000000" w:rsidRPr="00000000" w14:paraId="0000006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group dynamics, including how these are important in relation to conducting meetings.</w:t>
      </w:r>
    </w:p>
    <w:p w:rsidR="00000000" w:rsidDel="00000000" w:rsidP="00000000" w:rsidRDefault="00000000" w:rsidRPr="00000000" w14:paraId="0000006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a chairperson, you need to be aware of the different roles that may be present during a meeting. Provide a definition for each role listed below.</w:t>
      </w:r>
    </w:p>
    <w:tbl>
      <w:tblPr>
        <w:tblStyle w:val="Table6"/>
        <w:tblW w:w="8190.0" w:type="dxa"/>
        <w:jc w:val="left"/>
        <w:tblInd w:w="4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78"/>
        <w:gridCol w:w="5812"/>
        <w:tblGridChange w:id="0">
          <w:tblGrid>
            <w:gridCol w:w="2378"/>
            <w:gridCol w:w="5812"/>
          </w:tblGrid>
        </w:tblGridChange>
      </w:tblGrid>
      <w:tr>
        <w:trPr>
          <w:cantSplit w:val="0"/>
          <w:trHeight w:val="451" w:hRule="atLeast"/>
          <w:tblHeader w:val="1"/>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Definition</w:t>
            </w:r>
          </w:p>
        </w:tc>
      </w:tr>
      <w:tr>
        <w:trPr>
          <w:cantSplit w:val="0"/>
          <w:trHeight w:val="1134" w:hRule="atLeast"/>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Initiator</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Clarifier</w:t>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Dominator</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Degrader</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Distractor</w:t>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Supporter</w:t>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Gate keeper</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two ways of conducting meetings.</w:t>
      </w:r>
    </w:p>
    <w:p w:rsidR="00000000" w:rsidDel="00000000" w:rsidP="00000000" w:rsidRDefault="00000000" w:rsidRPr="00000000" w14:paraId="0000007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three advantages of face-to-face meetings and give an example of a workplace situation where this type of meeting may be used. </w:t>
      </w:r>
    </w:p>
    <w:p w:rsidR="00000000" w:rsidDel="00000000" w:rsidP="00000000" w:rsidRDefault="00000000" w:rsidRPr="00000000" w14:paraId="0000007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three advantages of virtual meetings and give an example of a workplace situation where this type of meeting may be used. </w:t>
      </w:r>
    </w:p>
    <w:p w:rsidR="00000000" w:rsidDel="00000000" w:rsidP="00000000" w:rsidRDefault="00000000" w:rsidRPr="00000000" w14:paraId="0000007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use of webcams for meetings, including a brief description of how to use video conferencing software and common features.</w:t>
      </w:r>
    </w:p>
    <w:p w:rsidR="00000000" w:rsidDel="00000000" w:rsidP="00000000" w:rsidRDefault="00000000" w:rsidRPr="00000000" w14:paraId="0000007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three different applications you can use to communicate with someone using web conferencing.</w:t>
      </w:r>
    </w:p>
    <w:p w:rsidR="00000000" w:rsidDel="00000000" w:rsidP="00000000" w:rsidRDefault="00000000" w:rsidRPr="00000000" w14:paraId="0000007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purpose of an agenda and identify five items that should be included in an agenda.</w:t>
      </w:r>
    </w:p>
    <w:p w:rsidR="00000000" w:rsidDel="00000000" w:rsidP="00000000" w:rsidRDefault="00000000" w:rsidRPr="00000000" w14:paraId="0000007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purpose of meeting minutes and list five items that should be included in meeting minutes.</w:t>
      </w:r>
    </w:p>
    <w:p w:rsidR="00000000" w:rsidDel="00000000" w:rsidP="00000000" w:rsidRDefault="00000000" w:rsidRPr="00000000" w14:paraId="0000007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difference between informal meeting minutes and formal meeting minutes.</w:t>
      </w:r>
    </w:p>
    <w:p w:rsidR="00000000" w:rsidDel="00000000" w:rsidP="00000000" w:rsidRDefault="00000000" w:rsidRPr="00000000" w14:paraId="0000007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Access the Corporations Act 2001 from the Internet and identify the information from the Act that relates to notices of meetings. Now answer the following questions:</w:t>
      </w:r>
    </w:p>
    <w:p w:rsidR="00000000" w:rsidDel="00000000" w:rsidP="00000000" w:rsidRDefault="00000000" w:rsidRPr="00000000" w14:paraId="0000007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whom must a notice of meeting be provided?</w:t>
      </w:r>
    </w:p>
    <w:p w:rsidR="00000000" w:rsidDel="00000000" w:rsidP="00000000" w:rsidRDefault="00000000" w:rsidRPr="00000000" w14:paraId="0000008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must the notice of the meeting be provided? Indicate at least two ways.</w:t>
      </w:r>
    </w:p>
    <w:p w:rsidR="00000000" w:rsidDel="00000000" w:rsidP="00000000" w:rsidRDefault="00000000" w:rsidRPr="00000000" w14:paraId="0000008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two organisational policies and procedures relevant to conducting meetings. For each one, explain why it would be important to follow.</w:t>
      </w:r>
    </w:p>
    <w:p w:rsidR="00000000" w:rsidDel="00000000" w:rsidP="00000000" w:rsidRDefault="00000000" w:rsidRPr="00000000" w14:paraId="00000082">
      <w:pPr>
        <w:rPr>
          <w:rFonts w:ascii="Arial" w:cs="Arial" w:eastAsia="Arial" w:hAnsi="Arial"/>
          <w:b w:val="1"/>
          <w:sz w:val="32"/>
          <w:szCs w:val="32"/>
        </w:rPr>
      </w:pPr>
      <w:bookmarkStart w:colFirst="0" w:colLast="0" w:name="_heading=h.lnxbz9" w:id="13"/>
      <w:bookmarkEnd w:id="13"/>
      <w:r w:rsidDel="00000000" w:rsidR="00000000" w:rsidRPr="00000000">
        <w:br w:type="page"/>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5nkun2" w:id="14"/>
      <w:bookmarkEnd w:id="14"/>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Checklist </w:t>
      </w:r>
    </w:p>
    <w:tbl>
      <w:tblPr>
        <w:tblStyle w:val="Table7"/>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56"/>
        <w:gridCol w:w="907"/>
        <w:gridCol w:w="883"/>
        <w:gridCol w:w="1223"/>
        <w:gridCol w:w="3009"/>
        <w:tblGridChange w:id="0">
          <w:tblGrid>
            <w:gridCol w:w="2756"/>
            <w:gridCol w:w="907"/>
            <w:gridCol w:w="883"/>
            <w:gridCol w:w="1223"/>
            <w:gridCol w:w="3009"/>
          </w:tblGrid>
        </w:tblGridChange>
      </w:tblGrid>
      <w:tr>
        <w:trPr>
          <w:cantSplit w:val="0"/>
          <w:tblHeader w:val="0"/>
        </w:trPr>
        <w:tc>
          <w:tcPr>
            <w:gridSpan w:val="5"/>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vAlign w:val="bottom"/>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 provide a sufficient and clear answer that addresses the suggested answer for the following?</w:t>
            </w:r>
          </w:p>
        </w:tc>
        <w:tc>
          <w:tcPr>
            <w:gridSpan w:val="2"/>
            <w:vAlign w:val="bottom"/>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gridSpan w:val="2"/>
            <w:vAlign w:val="bottom"/>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vAlign w:val="bottom"/>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gridSpan w:val="2"/>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2</w:t>
            </w:r>
          </w:p>
        </w:tc>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3</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4</w:t>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5</w:t>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6</w:t>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7</w:t>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8</w:t>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9</w:t>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10</w:t>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11</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12</w:t>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13</w:t>
            </w:r>
          </w:p>
        </w:tc>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14</w:t>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15</w:t>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16</w:t>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17</w:t>
            </w:r>
          </w:p>
        </w:tc>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18</w:t>
            </w:r>
          </w:p>
        </w:tc>
        <w:tc>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19</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20</w:t>
            </w:r>
          </w:p>
        </w:tc>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0F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tcBorders>
              <w:left w:color="000000" w:space="0" w:sz="0" w:val="nil"/>
            </w:tcBorders>
          </w:tcPr>
          <w:p w:rsidR="00000000" w:rsidDel="00000000" w:rsidP="00000000" w:rsidRDefault="00000000" w:rsidRPr="00000000" w14:paraId="000000F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4"/>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4"/>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4"/>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rPr/>
      </w:pPr>
      <w:r w:rsidDel="00000000" w:rsidR="00000000" w:rsidRPr="00000000">
        <w:br w:type="page"/>
      </w:r>
      <w:r w:rsidDel="00000000" w:rsidR="00000000" w:rsidRPr="00000000">
        <w:rPr>
          <w:rtl w:val="0"/>
        </w:rPr>
      </w:r>
    </w:p>
    <w:tbl>
      <w:tblPr>
        <w:tblStyle w:val="Table8"/>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6"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ksv4uv" w:id="15"/>
            <w:bookmarkEnd w:id="15"/>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Project Portfolio</w:t>
            </w:r>
          </w:p>
        </w:tc>
      </w:tr>
    </w:tbl>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this task, you are required to demonstrate your skills and knowledge by working through a number of activities and completing and submitting a project portfolio.</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need access to:</w:t>
      </w:r>
    </w:p>
    <w:p w:rsidR="00000000" w:rsidDel="00000000" w:rsidP="00000000" w:rsidRDefault="00000000" w:rsidRPr="00000000" w14:paraId="000001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suitable place to complete activities that replicates a business environment including a meeting space and computer and internet access</w:t>
      </w:r>
    </w:p>
    <w:p w:rsidR="00000000" w:rsidDel="00000000" w:rsidP="00000000" w:rsidRDefault="00000000" w:rsidRPr="00000000" w14:paraId="000001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learning resources and other information for reference </w:t>
      </w:r>
    </w:p>
    <w:p w:rsidR="00000000" w:rsidDel="00000000" w:rsidP="00000000" w:rsidRDefault="00000000" w:rsidRPr="00000000" w14:paraId="000001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template</w:t>
      </w:r>
    </w:p>
    <w:p w:rsidR="00000000" w:rsidDel="00000000" w:rsidP="00000000" w:rsidRDefault="00000000" w:rsidRPr="00000000" w14:paraId="000001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need a case study).</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you:</w:t>
      </w:r>
    </w:p>
    <w:p w:rsidR="00000000" w:rsidDel="00000000" w:rsidP="00000000" w:rsidRDefault="00000000" w:rsidRPr="00000000" w14:paraId="000001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responding to written tasks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1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1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1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1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1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tbl>
      <w:tblPr>
        <w:tblStyle w:val="Table9"/>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blHeader w:val="0"/>
        </w:trPr>
        <w:tc>
          <w:tcPr>
            <w:vMerge w:val="restart"/>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1" name=""/>
                      <a:graphic>
                        <a:graphicData uri="http://schemas.microsoft.com/office/word/2010/wordprocessingShape">
                          <wps:wsp>
                            <wps:cNvSpPr/>
                            <wps:cNvPr id="5" name="Shape 5"/>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1" name="image12.png"/>
                      <a:graphic>
                        <a:graphicData uri="http://schemas.openxmlformats.org/drawingml/2006/picture">
                          <pic:pic>
                            <pic:nvPicPr>
                              <pic:cNvPr id="0" name="image12.png"/>
                              <pic:cNvPicPr preferRelativeResize="0"/>
                            </pic:nvPicPr>
                            <pic:blipFill>
                              <a:blip r:embed="rId21"/>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tc>
      </w:tr>
      <w:tr>
        <w:trPr>
          <w:cantSplit w:val="0"/>
          <w:tblHeader w:val="0"/>
        </w:trPr>
        <w:tc>
          <w:tcPr>
            <w:vMerge w:val="continue"/>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vAlign w:val="cente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1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1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your assessment should be submitted.</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B of the Student User Guide. However, if your RTO has provided you with an assessment cover sheet, please ensure that you use that.</w:t>
            </w:r>
          </w:p>
        </w:tc>
      </w:tr>
    </w:tbl>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7">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Activities</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 activities:</w:t>
      </w:r>
    </w:p>
    <w:p w:rsidR="00000000" w:rsidDel="00000000" w:rsidP="00000000" w:rsidRDefault="00000000" w:rsidRPr="00000000" w14:paraId="000001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Carefully read the following:</w:t>
      </w:r>
    </w:p>
    <w:tbl>
      <w:tblPr>
        <w:tblStyle w:val="Table10"/>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37"/>
        <w:gridCol w:w="7625"/>
        <w:tblGridChange w:id="0">
          <w:tblGrid>
            <w:gridCol w:w="737"/>
            <w:gridCol w:w="7625"/>
          </w:tblGrid>
        </w:tblGridChange>
      </w:tblGrid>
      <w:tr>
        <w:trPr>
          <w:cantSplit w:val="0"/>
          <w:trHeight w:val="20" w:hRule="atLeast"/>
          <w:tblHeader w:val="0"/>
        </w:trPr>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Atom" id="240" name="image3.png"/>
                  <a:graphic>
                    <a:graphicData uri="http://schemas.openxmlformats.org/drawingml/2006/picture">
                      <pic:pic>
                        <pic:nvPicPr>
                          <pic:cNvPr descr="Atom" id="0" name="image3.png"/>
                          <pic:cNvPicPr preferRelativeResize="0"/>
                        </pic:nvPicPr>
                        <pic:blipFill>
                          <a:blip r:embed="rId22"/>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project requires you to manage a meeting on two different occasions. You can engage in meetings with friends, colleagues or classmates to discuss a topic related to your college – or you may have the opportunity to manage a real meeting/s in your workplace. This will depend on the way you are participating in this course. These meetings can be virtual meetings or they may be face-to-face meetings – you can decide along with your assessor what will work best for you.</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meetings must each run for a minimum of 30 mins but must not exceed 1 hour.</w:t>
            </w:r>
          </w:p>
        </w:tc>
      </w:tr>
      <w:tr>
        <w:trPr>
          <w:cantSplit w:val="0"/>
          <w:trHeight w:val="20" w:hRule="atLeast"/>
          <w:tblHeader w:val="0"/>
        </w:trPr>
        <w:tc>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fff2cc" w:val="clea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Vocational education and training is all about gaining and developing practical skills that are industry relevant and that can help you to succeed in your chosen career. For this reason, conducting real meetings will mean that you are applying your knowledge and skills in a relevant, practical and meaningful way! </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Although these meetings can be simulated in the sense that they are not being held in an actual workplace – they need to be based on a real need with each meeting attendee contributing from their own ideas and opinions – not staged or scripted as this would never happen in the real world. </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assessment on your college, ideas for meetings you can arrange include:</w:t>
            </w:r>
          </w:p>
          <w:p w:rsidR="00000000" w:rsidDel="00000000" w:rsidP="00000000" w:rsidRDefault="00000000" w:rsidRPr="00000000" w14:paraId="0000013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36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WHS meeting in your classroom to discuss your college’s WHS procedures</w:t>
            </w:r>
          </w:p>
          <w:p w:rsidR="00000000" w:rsidDel="00000000" w:rsidP="00000000" w:rsidRDefault="00000000" w:rsidRPr="00000000" w14:paraId="0000013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36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physical or virtual meeting between classmates to arrange and discuss the plans for an event or gathering (e.g. end of year workplace dinner)</w:t>
            </w:r>
          </w:p>
          <w:p w:rsidR="00000000" w:rsidDel="00000000" w:rsidP="00000000" w:rsidRDefault="00000000" w:rsidRPr="00000000" w14:paraId="0000013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36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meeting to discuss and plan for a charity or sports sponsorship or event</w:t>
            </w:r>
          </w:p>
          <w:p w:rsidR="00000000" w:rsidDel="00000000" w:rsidP="00000000" w:rsidRDefault="00000000" w:rsidRPr="00000000" w14:paraId="0000013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36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creative meeting to discuss concept development for a new project or idea</w:t>
            </w:r>
          </w:p>
          <w:p w:rsidR="00000000" w:rsidDel="00000000" w:rsidP="00000000" w:rsidRDefault="00000000" w:rsidRPr="00000000" w14:paraId="000001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36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meeting to review the emergency procedures of the college.</w:t>
            </w:r>
          </w:p>
          <w:p w:rsidR="00000000" w:rsidDel="00000000" w:rsidP="00000000" w:rsidRDefault="00000000" w:rsidRPr="00000000" w14:paraId="0000013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36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meeting to brainstorm ideas for student well-being initiatives.</w:t>
            </w:r>
          </w:p>
          <w:p w:rsidR="00000000" w:rsidDel="00000000" w:rsidP="00000000" w:rsidRDefault="00000000" w:rsidRPr="00000000" w14:paraId="000001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36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meeting to discuss potential work opportunities once the students have completed their courses.</w:t>
            </w:r>
          </w:p>
          <w:p w:rsidR="00000000" w:rsidDel="00000000" w:rsidP="00000000" w:rsidRDefault="00000000" w:rsidRPr="00000000" w14:paraId="0000013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36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meeting to discuss and design a new mural for a wall on the college grounds.</w:t>
            </w:r>
          </w:p>
        </w:tc>
      </w:tr>
      <w:tr>
        <w:trPr>
          <w:cantSplit w:val="0"/>
          <w:trHeight w:val="20" w:hRule="atLeast"/>
          <w:tblHeader w:val="0"/>
        </w:trPr>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collecting evidence for this unit in a Project Portfolio. The steps you need to take are outlined below. Before you begin, complete page 4 of your Project Portfolio.</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Speak to your assessor to get approval for the meetings you want to manage prior to beginning your portfolio.  </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need access to a meeting policy and procedure as well as agenda and minutes templates. Use the ones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this unit if not basing this on a real workplace. If your real workplace does not have policies and procedures or templates already developed, you may use those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r>
        <w:trPr>
          <w:cantSplit w:val="0"/>
          <w:trHeight w:val="20" w:hRule="atLeast"/>
          <w:tblHeader w:val="0"/>
        </w:trPr>
        <w:tc>
          <w:tcPr>
            <w:gridSpan w:val="2"/>
            <w:shd w:fill="d9e2f3" w:val="clear"/>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through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Steps 2 and 3 form part of Section 1. </w:t>
            </w:r>
          </w:p>
        </w:tc>
      </w:tr>
    </w:tbl>
    <w:p w:rsidR="00000000" w:rsidDel="00000000" w:rsidP="00000000" w:rsidRDefault="00000000" w:rsidRPr="00000000" w14:paraId="000001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your two meetings and verify requirements.</w:t>
      </w:r>
    </w:p>
    <w:tbl>
      <w:tblPr>
        <w:tblStyle w:val="Table11"/>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6"/>
        <w:tblGridChange w:id="0">
          <w:tblGrid>
            <w:gridCol w:w="756"/>
            <w:gridCol w:w="7606"/>
          </w:tblGrid>
        </w:tblGridChange>
      </w:tblGrid>
      <w:tr>
        <w:trPr>
          <w:cantSplit w:val="0"/>
          <w:trHeight w:val="20" w:hRule="atLeast"/>
          <w:tblHeader w:val="0"/>
        </w:trPr>
        <w:tc>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9" name="image4.png"/>
                  <a:graphic>
                    <a:graphicData uri="http://schemas.openxmlformats.org/drawingml/2006/picture">
                      <pic:pic>
                        <pic:nvPicPr>
                          <pic:cNvPr descr="Person eating" id="0" name="image4.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out the two meetings you are going to manage. This includes summarising organisational and legal requirements and describing the meeting requirements and details for each meeting.</w:t>
            </w:r>
          </w:p>
        </w:tc>
      </w:tr>
      <w:tr>
        <w:trPr>
          <w:cantSplit w:val="0"/>
          <w:trHeight w:val="20" w:hRule="atLeast"/>
          <w:tblHeader w:val="0"/>
        </w:trPr>
        <w:tc>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0" name=""/>
                      <a:graphic>
                        <a:graphicData uri="http://schemas.microsoft.com/office/word/2010/wordprocessingShape">
                          <wps:wsp>
                            <wps:cNvSpPr/>
                            <wps:cNvPr id="4" name="Shape 4"/>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0" name="image11.png"/>
                      <a:graphic>
                        <a:graphicData uri="http://schemas.openxmlformats.org/drawingml/2006/picture">
                          <pic:pic>
                            <pic:nvPicPr>
                              <pic:cNvPr id="0" name="image11.png"/>
                              <pic:cNvPicPr preferRelativeResize="0"/>
                            </pic:nvPicPr>
                            <pic:blipFill>
                              <a:blip r:embed="rId24"/>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During this stage you will need to access your organisation’s meeting policy and any associated procedures. If using the case study, you will find these documents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this unit.</w:t>
            </w:r>
          </w:p>
        </w:tc>
      </w:tr>
      <w:tr>
        <w:trPr>
          <w:cantSplit w:val="0"/>
          <w:trHeight w:val="20" w:hRule="atLeast"/>
          <w:tblHeader w:val="0"/>
        </w:trPr>
        <w:tc>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Open envelope" id="243" name="image8.png"/>
                  <a:graphic>
                    <a:graphicData uri="http://schemas.openxmlformats.org/drawingml/2006/picture">
                      <pic:pic>
                        <pic:nvPicPr>
                          <pic:cNvPr descr="Open envelope" id="0" name="image8.png"/>
                          <pic:cNvPicPr preferRelativeResize="0"/>
                        </pic:nvPicPr>
                        <pic:blipFill>
                          <a:blip r:embed="rId25"/>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Verify the meeting requirements for each meeting with relevant individuals. Do this by drafting an email to at least one other person who is your superior (such as your supervisor) to:</w:t>
            </w:r>
          </w:p>
          <w:p w:rsidR="00000000" w:rsidDel="00000000" w:rsidP="00000000" w:rsidRDefault="00000000" w:rsidRPr="00000000" w14:paraId="000001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verify the planned meeting requirements and details </w:t>
            </w:r>
          </w:p>
          <w:p w:rsidR="00000000" w:rsidDel="00000000" w:rsidP="00000000" w:rsidRDefault="00000000" w:rsidRPr="00000000" w14:paraId="000001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agree on the conventions relevant to the type of meeting being planned</w:t>
            </w:r>
          </w:p>
          <w:p w:rsidR="00000000" w:rsidDel="00000000" w:rsidP="00000000" w:rsidRDefault="00000000" w:rsidRPr="00000000" w14:paraId="000001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request a timeline from the individual to report on the outcomes of the meeting back to them.  </w:t>
            </w:r>
          </w:p>
        </w:tc>
      </w:tr>
      <w:tr>
        <w:trPr>
          <w:cantSplit w:val="0"/>
          <w:trHeight w:val="20" w:hRule="atLeast"/>
          <w:tblHeader w:val="0"/>
        </w:trPr>
        <w:tc>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3" name=""/>
                      <a:graphic>
                        <a:graphicData uri="http://schemas.microsoft.com/office/word/2010/wordprocessingShape">
                          <wps:wsp>
                            <wps:cNvSpPr/>
                            <wps:cNvPr id="7" name="Shape 7"/>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3" name="image14.png"/>
                      <a:graphic>
                        <a:graphicData uri="http://schemas.openxmlformats.org/drawingml/2006/picture">
                          <pic:pic>
                            <pic:nvPicPr>
                              <pic:cNvPr id="0" name="image14.png"/>
                              <pic:cNvPicPr preferRelativeResize="0"/>
                            </pic:nvPicPr>
                            <pic:blipFill>
                              <a:blip r:embed="rId26"/>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Separate emails are required for each meeting. Your emails should use appropriate structure and implicit communication conventions suitable for email. Make sure you use accurate grammar and spelling.</w:t>
            </w:r>
          </w:p>
        </w:tc>
      </w:tr>
    </w:tbl>
    <w:p w:rsidR="00000000" w:rsidDel="00000000" w:rsidP="00000000" w:rsidRDefault="00000000" w:rsidRPr="00000000" w14:paraId="000001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Finalise meeting arrangements for both meetings.</w:t>
      </w:r>
    </w:p>
    <w:tbl>
      <w:tblPr>
        <w:tblStyle w:val="Table12"/>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8"/>
        <w:tblGridChange w:id="0">
          <w:tblGrid>
            <w:gridCol w:w="756"/>
            <w:gridCol w:w="7608"/>
          </w:tblGrid>
        </w:tblGridChange>
      </w:tblGrid>
      <w:tr>
        <w:trPr>
          <w:cantSplit w:val="0"/>
          <w:tblHeader w:val="0"/>
        </w:trPr>
        <w:tc>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2" name=""/>
                      <a:graphic>
                        <a:graphicData uri="http://schemas.microsoft.com/office/word/2010/wordprocessingShape">
                          <wps:wsp>
                            <wps:cNvSpPr/>
                            <wps:cNvPr id="6" name="Shape 6"/>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2" name="image13.png"/>
                      <a:graphic>
                        <a:graphicData uri="http://schemas.openxmlformats.org/drawingml/2006/picture">
                          <pic:pic>
                            <pic:nvPicPr>
                              <pic:cNvPr id="0" name="image13.png"/>
                              <pic:cNvPicPr preferRelativeResize="0"/>
                            </pic:nvPicPr>
                            <pic:blipFill>
                              <a:blip r:embed="rId27"/>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that your meeting requirements, details and conventions have been approved/verified/agreed to by your supervisor.</w:t>
            </w:r>
          </w:p>
        </w:tc>
      </w:tr>
      <w:tr>
        <w:trPr>
          <w:cantSplit w:val="0"/>
          <w:tblHeader w:val="0"/>
        </w:trPr>
        <w:tc>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1" name="image4.png"/>
                  <a:graphic>
                    <a:graphicData uri="http://schemas.openxmlformats.org/drawingml/2006/picture">
                      <pic:pic>
                        <pic:nvPicPr>
                          <pic:cNvPr descr="Person eating" id="0" name="image4.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Finalise the arrangements for your two meetings. During this step, you need to:</w:t>
            </w:r>
          </w:p>
          <w:p w:rsidR="00000000" w:rsidDel="00000000" w:rsidP="00000000" w:rsidRDefault="00000000" w:rsidRPr="00000000" w14:paraId="000001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 agenda and at least one other supporting meeting paper (e.g. fact sheet) for each meeting.</w:t>
            </w:r>
          </w:p>
        </w:tc>
      </w:tr>
      <w:tr>
        <w:trPr>
          <w:cantSplit w:val="0"/>
          <w:tblHeader w:val="0"/>
        </w:trPr>
        <w:tc>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5" name=""/>
                      <a:graphic>
                        <a:graphicData uri="http://schemas.microsoft.com/office/word/2010/wordprocessingShape">
                          <wps:wsp>
                            <wps:cNvSpPr/>
                            <wps:cNvPr id="9" name="Shape 9"/>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5" name="image16.png"/>
                      <a:graphic>
                        <a:graphicData uri="http://schemas.openxmlformats.org/drawingml/2006/picture">
                          <pic:pic>
                            <pic:nvPicPr>
                              <pic:cNvPr id="0" name="image16.png"/>
                              <pic:cNvPicPr preferRelativeResize="0"/>
                            </pic:nvPicPr>
                            <pic:blipFill>
                              <a:blip r:embed="rId28"/>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meeting agenda and supporting document should align with the purpose and context of the meeting and be written in a way that suits the audience for whom it is intended. Make sure you use accurate grammar and spelling.</w:t>
            </w:r>
          </w:p>
        </w:tc>
      </w:tr>
      <w:tr>
        <w:trPr>
          <w:cantSplit w:val="0"/>
          <w:tblHeader w:val="0"/>
        </w:trPr>
        <w:tc>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Open envelope" id="242" name="image8.png"/>
                  <a:graphic>
                    <a:graphicData uri="http://schemas.openxmlformats.org/drawingml/2006/picture">
                      <pic:pic>
                        <pic:nvPicPr>
                          <pic:cNvPr descr="Open envelope" id="0" name="image8.png"/>
                          <pic:cNvPicPr preferRelativeResize="0"/>
                        </pic:nvPicPr>
                        <pic:blipFill>
                          <a:blip r:embed="rId25"/>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5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send out meeting invites for each meeting.</w:t>
            </w:r>
          </w:p>
          <w:p w:rsidR="00000000" w:rsidDel="00000000" w:rsidP="00000000" w:rsidRDefault="00000000" w:rsidRPr="00000000" w14:paraId="0000015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 attendance of all attendees for each meeting.</w:t>
            </w:r>
          </w:p>
          <w:p w:rsidR="00000000" w:rsidDel="00000000" w:rsidP="00000000" w:rsidRDefault="00000000" w:rsidRPr="00000000" w14:paraId="0000015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distribute the agenda and meeting papers for each meeting.</w:t>
            </w:r>
          </w:p>
        </w:tc>
      </w:tr>
      <w:tr>
        <w:trPr>
          <w:cantSplit w:val="0"/>
          <w:tblHeader w:val="0"/>
        </w:trPr>
        <w:tc>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4" name="image6.png"/>
                  <a:graphic>
                    <a:graphicData uri="http://schemas.openxmlformats.org/drawingml/2006/picture">
                      <pic:pic>
                        <pic:nvPicPr>
                          <pic:cNvPr descr="Document" id="0" name="image6.png"/>
                          <pic:cNvPicPr preferRelativeResize="0"/>
                        </pic:nvPicPr>
                        <pic:blipFill>
                          <a:blip r:embed="rId29"/>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the relevant attachments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 you are happy with your planning, have checked and edited your work for accuracy, spelling and grammar, submit to your assessor for approval before proceeding to the next activity step. </w:t>
            </w:r>
          </w:p>
        </w:tc>
      </w:tr>
      <w:tr>
        <w:trPr>
          <w:cantSplit w:val="0"/>
          <w:trHeight w:val="20" w:hRule="atLeast"/>
          <w:tblHeader w:val="0"/>
        </w:trPr>
        <w:tc>
          <w:tcPr>
            <w:gridSpan w:val="2"/>
            <w:shd w:fill="d9e2f3" w:val="clea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through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Step 4 form part of Section 2. </w:t>
            </w:r>
          </w:p>
        </w:tc>
      </w:tr>
    </w:tbl>
    <w:p w:rsidR="00000000" w:rsidDel="00000000" w:rsidP="00000000" w:rsidRDefault="00000000" w:rsidRPr="00000000" w14:paraId="000001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your meetings.</w:t>
      </w:r>
    </w:p>
    <w:tbl>
      <w:tblPr>
        <w:tblStyle w:val="Table13"/>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5" name="image7.png"/>
                  <a:graphic>
                    <a:graphicData uri="http://schemas.openxmlformats.org/drawingml/2006/picture">
                      <pic:pic>
                        <pic:nvPicPr>
                          <pic:cNvPr descr="Chat" id="0" name="image7.png"/>
                          <pic:cNvPicPr preferRelativeResize="0"/>
                        </pic:nvPicPr>
                        <pic:blipFill>
                          <a:blip r:embed="rId30"/>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the meetings, you are required to brief the minute-taker on the method for recording the meeting notes (you have already planned for this in Section 1). Do this verbally just before the meeting takes place.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4" name=""/>
                      <a:graphic>
                        <a:graphicData uri="http://schemas.microsoft.com/office/word/2010/wordprocessingShape">
                          <wps:wsp>
                            <wps:cNvSpPr/>
                            <wps:cNvPr id="8" name="Shape 8"/>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4" name="image15.png"/>
                      <a:graphic>
                        <a:graphicData uri="http://schemas.openxmlformats.org/drawingml/2006/picture">
                          <pic:pic>
                            <pic:nvPicPr>
                              <pic:cNvPr id="0" name="image15.png"/>
                              <pic:cNvPicPr preferRelativeResize="0"/>
                            </pic:nvPicPr>
                            <pic:blipFill>
                              <a:blip r:embed="rId31"/>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assessment on a workplace of your choice, make sure that during your meetings, you encounter, address and resolve at least one problem. Ask your assessor for further guidance if necessary – they can provide you with example problems.</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your college and meeting with other students, your assessor will prompt meeting participants to raise a relevant problem for you to address.</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work you’ve done in Section 1 to chair your meeting.</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6" name="image7.png"/>
                  <a:graphic>
                    <a:graphicData uri="http://schemas.openxmlformats.org/drawingml/2006/picture">
                      <pic:pic>
                        <pic:nvPicPr>
                          <pic:cNvPr descr="Chat" id="0" name="image7.png"/>
                          <pic:cNvPicPr preferRelativeResize="0"/>
                        </pic:nvPicPr>
                        <pic:blipFill>
                          <a:blip r:embed="rId30"/>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It’s now time to chair your meetings. </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assessor will be looking to see that you:</w:t>
            </w:r>
          </w:p>
          <w:p w:rsidR="00000000" w:rsidDel="00000000" w:rsidP="00000000" w:rsidRDefault="00000000" w:rsidRPr="00000000" w14:paraId="0000016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chair the meetings according to your organisational requirements and any agreed-upon conventions for the types of meetings you have organised (refer back to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refresh your memory).</w:t>
            </w:r>
          </w:p>
          <w:p w:rsidR="00000000" w:rsidDel="00000000" w:rsidP="00000000" w:rsidRDefault="00000000" w:rsidRPr="00000000" w14:paraId="000001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follow all legal, regulatory and ethical requirements (refer back to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refresh your memory).</w:t>
            </w:r>
          </w:p>
          <w:p w:rsidR="00000000" w:rsidDel="00000000" w:rsidP="00000000" w:rsidRDefault="00000000" w:rsidRPr="00000000" w14:paraId="0000016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promote participation, discussion, problem solving and resolution of issues during the meeting.</w:t>
            </w:r>
          </w:p>
          <w:p w:rsidR="00000000" w:rsidDel="00000000" w:rsidP="00000000" w:rsidRDefault="00000000" w:rsidRPr="00000000" w14:paraId="0000016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keep the meeting on track and within the allocated timeframes for each scheduled agenda item.</w:t>
            </w:r>
          </w:p>
          <w:p w:rsidR="00000000" w:rsidDel="00000000" w:rsidP="00000000" w:rsidRDefault="00000000" w:rsidRPr="00000000" w14:paraId="0000016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effectively during the meeting, including:</w:t>
            </w:r>
          </w:p>
          <w:p w:rsidR="00000000" w:rsidDel="00000000" w:rsidP="00000000" w:rsidRDefault="00000000" w:rsidRPr="00000000" w14:paraId="0000016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relevant communication style, tone and vocabulary suited to the meeting context and participants</w:t>
            </w:r>
          </w:p>
          <w:p w:rsidR="00000000" w:rsidDel="00000000" w:rsidP="00000000" w:rsidRDefault="00000000" w:rsidRPr="00000000" w14:paraId="0000016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identify required information and listening to the response.</w:t>
            </w:r>
          </w:p>
          <w:p w:rsidR="00000000" w:rsidDel="00000000" w:rsidP="00000000" w:rsidRDefault="00000000" w:rsidRPr="00000000" w14:paraId="0000016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clarify understanding</w:t>
            </w:r>
          </w:p>
          <w:p w:rsidR="00000000" w:rsidDel="00000000" w:rsidP="00000000" w:rsidRDefault="00000000" w:rsidRPr="00000000" w14:paraId="0000017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responding to questions as required. </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9" name=""/>
                      <a:graphic>
                        <a:graphicData uri="http://schemas.microsoft.com/office/word/2010/wordprocessingShape">
                          <wps:wsp>
                            <wps:cNvSpPr/>
                            <wps:cNvPr id="13" name="Shape 1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9" name="image20.png"/>
                      <a:graphic>
                        <a:graphicData uri="http://schemas.openxmlformats.org/drawingml/2006/picture">
                          <pic:pic>
                            <pic:nvPicPr>
                              <pic:cNvPr id="0" name="image20.png"/>
                              <pic:cNvPicPr preferRelativeResize="0"/>
                            </pic:nvPicPr>
                            <pic:blipFill>
                              <a:blip r:embed="rId32"/>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briefings to the minute taker and actual meetings can either be viewed in person by your assessor, your assessor can view online via video conferencing software or you may like to video record the session for your assessor to watch later. Your assessor can provide you with more details at this step. </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can schedule your meetings to run on the same day or different days if these meetings are being held at separate times and for different and distinct reasons. Your assessor will provide you with more guidance about when the meetings will take place.</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follow the instructions above and meet the timeframes as indicated in your meeting agenda and the timeframes in Step 1 above. </w:t>
            </w:r>
          </w:p>
        </w:tc>
      </w:tr>
      <w:tr>
        <w:trPr>
          <w:cantSplit w:val="0"/>
          <w:trHeight w:val="495"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7" name="image4.png"/>
                  <a:graphic>
                    <a:graphicData uri="http://schemas.openxmlformats.org/drawingml/2006/picture">
                      <pic:pic>
                        <pic:nvPicPr>
                          <pic:cNvPr descr="Person eating" id="0" name="image4.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the relevant attachments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Also collect the meeting notes from the minute-taker – you will use these in Section 3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4"/>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364"/>
        <w:tblGridChange w:id="0">
          <w:tblGrid>
            <w:gridCol w:w="8364"/>
          </w:tblGrid>
        </w:tblGridChange>
      </w:tblGrid>
      <w:tr>
        <w:trPr>
          <w:cantSplit w:val="0"/>
          <w:trHeight w:val="20" w:hRule="atLeast"/>
          <w:tblHeader w:val="0"/>
        </w:trPr>
        <w:tc>
          <w:tcPr>
            <w:shd w:fill="d9e2f3" w:val="clear"/>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through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Step 5 form part of Section 3. </w:t>
            </w:r>
          </w:p>
        </w:tc>
      </w:tr>
    </w:tbl>
    <w:p w:rsidR="00000000" w:rsidDel="00000000" w:rsidP="00000000" w:rsidRDefault="00000000" w:rsidRPr="00000000" w14:paraId="000001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Follow up.</w:t>
      </w:r>
    </w:p>
    <w:tbl>
      <w:tblPr>
        <w:tblStyle w:val="Table15"/>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8" name="image4.png"/>
                  <a:graphic>
                    <a:graphicData uri="http://schemas.openxmlformats.org/drawingml/2006/picture">
                      <pic:pic>
                        <pic:nvPicPr>
                          <pic:cNvPr descr="Person eating" id="0" name="image4.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After the two meetings have taken place, complete the following activities:</w:t>
            </w:r>
          </w:p>
          <w:p w:rsidR="00000000" w:rsidDel="00000000" w:rsidP="00000000" w:rsidRDefault="00000000" w:rsidRPr="00000000" w14:paraId="000001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minutes taken for each meeting and edit as necessary. If the method you briefed the minute-taker with (step 4) did not include the use of a minutes template, transfer the information into a template or formal meeting minutes document. </w:t>
            </w:r>
          </w:p>
        </w:tc>
      </w:tr>
      <w:tr>
        <w:trPr>
          <w:cantSplit w:val="0"/>
          <w:tblHeader w:val="0"/>
        </w:trPr>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7" name=""/>
                      <a:graphic>
                        <a:graphicData uri="http://schemas.microsoft.com/office/word/2010/wordprocessingShape">
                          <wps:wsp>
                            <wps:cNvSpPr/>
                            <wps:cNvPr id="11" name="Shape 11"/>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7" name="image18.png"/>
                      <a:graphic>
                        <a:graphicData uri="http://schemas.openxmlformats.org/drawingml/2006/picture">
                          <pic:pic>
                            <pic:nvPicPr>
                              <pic:cNvPr id="0" name="image18.png"/>
                              <pic:cNvPicPr preferRelativeResize="0"/>
                            </pic:nvPicPr>
                            <pic:blipFill>
                              <a:blip r:embed="rId33"/>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template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any other template relevant to your chosen workplace. </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that your superior replied to your emails (from step 2) and requested that meeting outcomes be reported within one business day.</w:t>
            </w:r>
          </w:p>
        </w:tc>
      </w:tr>
      <w:tr>
        <w:trPr>
          <w:cantSplit w:val="0"/>
          <w:tblHeader w:val="0"/>
        </w:trPr>
        <w:tc>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9" name="image4.png"/>
                  <a:graphic>
                    <a:graphicData uri="http://schemas.openxmlformats.org/drawingml/2006/picture">
                      <pic:pic>
                        <pic:nvPicPr>
                          <pic:cNvPr descr="Person eating" id="0" name="image4.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8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Report on the meeting outcomes to your superior (e.g. supervisor) within the designated timelines. Do this by drafting an email to them.</w:t>
            </w:r>
          </w:p>
        </w:tc>
      </w:tr>
    </w:tbl>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6"/>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6"/>
        <w:tblGridChange w:id="0">
          <w:tblGrid>
            <w:gridCol w:w="756"/>
            <w:gridCol w:w="7606"/>
          </w:tblGrid>
        </w:tblGridChange>
      </w:tblGrid>
      <w:tr>
        <w:trPr>
          <w:cantSplit w:val="0"/>
          <w:trHeight w:val="20" w:hRule="atLeast"/>
          <w:tblHeader w:val="0"/>
        </w:trPr>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8" name=""/>
                      <a:graphic>
                        <a:graphicData uri="http://schemas.microsoft.com/office/word/2010/wordprocessingShape">
                          <wps:wsp>
                            <wps:cNvSpPr/>
                            <wps:cNvPr id="12" name="Shape 12"/>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8" name="image19.png"/>
                      <a:graphic>
                        <a:graphicData uri="http://schemas.openxmlformats.org/drawingml/2006/picture">
                          <pic:pic>
                            <pic:nvPicPr>
                              <pic:cNvPr id="0" name="image19.png"/>
                              <pic:cNvPicPr preferRelativeResize="0"/>
                            </pic:nvPicPr>
                            <pic:blipFill>
                              <a:blip r:embed="rId34"/>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Separate emails are required for each meeting. Your emails should use appropriate structure and implicit communication conventions suitable for email. Make sure you use accurate grammar and spelling.</w:t>
            </w:r>
          </w:p>
        </w:tc>
      </w:tr>
    </w:tbl>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7"/>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0" name="image4.png"/>
                  <a:graphic>
                    <a:graphicData uri="http://schemas.openxmlformats.org/drawingml/2006/picture">
                      <pic:pic>
                        <pic:nvPicPr>
                          <pic:cNvPr descr="Person eating" id="0" name="image4.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8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Distribute and store minutes and other follow-up documentation for each meeting according to the organisational requirements (summarised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do this:</w:t>
            </w:r>
          </w:p>
          <w:p w:rsidR="00000000" w:rsidDel="00000000" w:rsidP="00000000" w:rsidRDefault="00000000" w:rsidRPr="00000000" w14:paraId="0000018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distribute the final edited version to the meeting attendees as per meeting policy timeframes (e.g. via email within 2 working days).</w:t>
            </w:r>
          </w:p>
          <w:p w:rsidR="00000000" w:rsidDel="00000000" w:rsidP="00000000" w:rsidRDefault="00000000" w:rsidRPr="00000000" w14:paraId="0000018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store the minutes and any other meeting papers for follow up according to record-keeping requirements (e.g. using correct file naming conventions within the correct timeframe).</w:t>
            </w:r>
          </w:p>
          <w:p w:rsidR="00000000" w:rsidDel="00000000" w:rsidP="00000000" w:rsidRDefault="00000000" w:rsidRPr="00000000" w14:paraId="0000018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reflect on how you managed at least two routine problems you encountered when managing your meetings. </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Portfolio and attach the relevant evidence as you work through these steps.</w:t>
            </w:r>
          </w:p>
        </w:tc>
      </w:tr>
    </w:tbl>
    <w:p w:rsidR="00000000" w:rsidDel="00000000" w:rsidP="00000000" w:rsidRDefault="00000000" w:rsidRPr="00000000" w14:paraId="000001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your completed Project Portfolio.</w:t>
      </w:r>
    </w:p>
    <w:tbl>
      <w:tblPr>
        <w:tblStyle w:val="Table18"/>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51" name="image6.png"/>
                  <a:graphic>
                    <a:graphicData uri="http://schemas.openxmlformats.org/drawingml/2006/picture">
                      <pic:pic>
                        <pic:nvPicPr>
                          <pic:cNvPr descr="Document" id="0" name="image6.png"/>
                          <pic:cNvPicPr preferRelativeResize="0"/>
                        </pic:nvPicPr>
                        <pic:blipFill>
                          <a:blip r:embed="rId29"/>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completed all sections of your Project Portfolio, answered all questions, provided enough detail as indicated and proofread for spelling and grammar as necessary. </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Remember to check that all necessary evidence attachments are included. </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to your assessor for marking. </w:t>
            </w:r>
          </w:p>
        </w:tc>
      </w:tr>
    </w:tbl>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br w:type="page"/>
      </w: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jxsxqh" w:id="17"/>
      <w:bookmarkEnd w:id="17"/>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Checklist </w:t>
      </w:r>
    </w:p>
    <w:tbl>
      <w:tblPr>
        <w:tblStyle w:val="Table19"/>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48"/>
        <w:gridCol w:w="921"/>
        <w:gridCol w:w="874"/>
        <w:gridCol w:w="3141"/>
        <w:tblGridChange w:id="0">
          <w:tblGrid>
            <w:gridCol w:w="3848"/>
            <w:gridCol w:w="921"/>
            <w:gridCol w:w="874"/>
            <w:gridCol w:w="3141"/>
          </w:tblGrid>
        </w:tblGridChange>
      </w:tblGrid>
      <w:tr>
        <w:trPr>
          <w:cantSplit w:val="0"/>
          <w:tblHeader w:val="0"/>
        </w:trPr>
        <w:tc>
          <w:tcPr>
            <w:gridSpan w:val="4"/>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vAlign w:val="bottom"/>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w:t>
            </w:r>
          </w:p>
        </w:tc>
        <w:tc>
          <w:tcPr>
            <w:gridSpan w:val="2"/>
            <w:vAlign w:val="bottom"/>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vAlign w:val="bottom"/>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vAlign w:val="bottom"/>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meeting requirements by:</w:t>
            </w:r>
          </w:p>
          <w:p w:rsidR="00000000" w:rsidDel="00000000" w:rsidP="00000000" w:rsidRDefault="00000000" w:rsidRPr="00000000" w14:paraId="000001A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summarising the organisational requirements for contacting participants and confirming meetings with them</w:t>
            </w:r>
          </w:p>
          <w:p w:rsidR="00000000" w:rsidDel="00000000" w:rsidP="00000000" w:rsidRDefault="00000000" w:rsidRPr="00000000" w14:paraId="000001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summarising the organisational requirements for chairing meetings (including identifying templates and other meeting conventions)</w:t>
            </w:r>
          </w:p>
          <w:p w:rsidR="00000000" w:rsidDel="00000000" w:rsidP="00000000" w:rsidRDefault="00000000" w:rsidRPr="00000000" w14:paraId="000001A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summarising the organisational requirements for minutes of meetings (including describing the method for recording meeting notes, time frames for delivery of minutes and how minutes will be distributed)</w:t>
            </w:r>
          </w:p>
          <w:p w:rsidR="00000000" w:rsidDel="00000000" w:rsidP="00000000" w:rsidRDefault="00000000" w:rsidRPr="00000000" w14:paraId="000001A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summarising the legal, regulatory and ethical requirements?</w:t>
            </w:r>
          </w:p>
        </w:tc>
        <w:tc>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two meetings, plan the meeting details by:</w:t>
            </w:r>
          </w:p>
          <w:p w:rsidR="00000000" w:rsidDel="00000000" w:rsidP="00000000" w:rsidRDefault="00000000" w:rsidRPr="00000000" w14:paraId="000001A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describing the meeting purpose</w:t>
            </w:r>
          </w:p>
          <w:p w:rsidR="00000000" w:rsidDel="00000000" w:rsidP="00000000" w:rsidRDefault="00000000" w:rsidRPr="00000000" w14:paraId="000001A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outlining the timing, location and type of meeting</w:t>
            </w:r>
          </w:p>
          <w:p w:rsidR="00000000" w:rsidDel="00000000" w:rsidP="00000000" w:rsidRDefault="00000000" w:rsidRPr="00000000" w14:paraId="000001A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describing the meeting participants</w:t>
            </w:r>
          </w:p>
          <w:p w:rsidR="00000000" w:rsidDel="00000000" w:rsidP="00000000" w:rsidRDefault="00000000" w:rsidRPr="00000000" w14:paraId="000001A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outlining any other meeting considerations and details</w:t>
            </w:r>
          </w:p>
          <w:p w:rsidR="00000000" w:rsidDel="00000000" w:rsidP="00000000" w:rsidRDefault="00000000" w:rsidRPr="00000000" w14:paraId="000001A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describing meeting conventions for the type of meting being planned</w:t>
            </w:r>
          </w:p>
          <w:p w:rsidR="00000000" w:rsidDel="00000000" w:rsidP="00000000" w:rsidRDefault="00000000" w:rsidRPr="00000000" w14:paraId="000001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verifying meeting details via draft email?</w:t>
            </w:r>
          </w:p>
        </w:tc>
        <w:tc>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two meetings, finalise the meeting arrangements by:</w:t>
            </w:r>
          </w:p>
          <w:p w:rsidR="00000000" w:rsidDel="00000000" w:rsidP="00000000" w:rsidRDefault="00000000" w:rsidRPr="00000000" w14:paraId="000001B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an agenda</w:t>
            </w:r>
          </w:p>
          <w:p w:rsidR="00000000" w:rsidDel="00000000" w:rsidP="00000000" w:rsidRDefault="00000000" w:rsidRPr="00000000" w14:paraId="000001B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at least one supporting meeting paper</w:t>
            </w:r>
          </w:p>
          <w:p w:rsidR="00000000" w:rsidDel="00000000" w:rsidP="00000000" w:rsidRDefault="00000000" w:rsidRPr="00000000" w14:paraId="000001B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inviting meeting attendees </w:t>
            </w:r>
          </w:p>
          <w:p w:rsidR="00000000" w:rsidDel="00000000" w:rsidP="00000000" w:rsidRDefault="00000000" w:rsidRPr="00000000" w14:paraId="000001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confirming attendance </w:t>
            </w:r>
          </w:p>
          <w:p w:rsidR="00000000" w:rsidDel="00000000" w:rsidP="00000000" w:rsidRDefault="00000000" w:rsidRPr="00000000" w14:paraId="000001B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providing attendees with relevant documentation?</w:t>
            </w:r>
          </w:p>
        </w:tc>
        <w:tc>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two meetings including:</w:t>
            </w:r>
          </w:p>
          <w:p w:rsidR="00000000" w:rsidDel="00000000" w:rsidP="00000000" w:rsidRDefault="00000000" w:rsidRPr="00000000" w14:paraId="000001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the meeting briefing the minute-taker on the method for recording the meeting notes</w:t>
            </w:r>
          </w:p>
          <w:p w:rsidR="00000000" w:rsidDel="00000000" w:rsidP="00000000" w:rsidRDefault="00000000" w:rsidRPr="00000000" w14:paraId="000001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chairing the meetings according to your organisational requirements and agreed-upon conventions for the types of meetings they have organised</w:t>
            </w:r>
          </w:p>
          <w:p w:rsidR="00000000" w:rsidDel="00000000" w:rsidP="00000000" w:rsidRDefault="00000000" w:rsidRPr="00000000" w14:paraId="000001B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follow all legal, regulatory and ethical requirements</w:t>
            </w:r>
          </w:p>
          <w:p w:rsidR="00000000" w:rsidDel="00000000" w:rsidP="00000000" w:rsidRDefault="00000000" w:rsidRPr="00000000" w14:paraId="000001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promote participation, discussion, problem solving and resolution of issues during the meeting</w:t>
            </w:r>
          </w:p>
          <w:p w:rsidR="00000000" w:rsidDel="00000000" w:rsidP="00000000" w:rsidRDefault="00000000" w:rsidRPr="00000000" w14:paraId="000001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keep the meeting on track and within the allocated timeframes for each scheduled agenda item?</w:t>
            </w:r>
          </w:p>
        </w:tc>
        <w:tc>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effectively while chairing two meetings including:</w:t>
            </w:r>
          </w:p>
          <w:p w:rsidR="00000000" w:rsidDel="00000000" w:rsidP="00000000" w:rsidRDefault="00000000" w:rsidRPr="00000000" w14:paraId="000001C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relevant communication style, tone and vocabulary suited to the meeting context and participants</w:t>
            </w:r>
          </w:p>
          <w:p w:rsidR="00000000" w:rsidDel="00000000" w:rsidP="00000000" w:rsidRDefault="00000000" w:rsidRPr="00000000" w14:paraId="000001C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identify required information and listening to the response</w:t>
            </w:r>
          </w:p>
          <w:p w:rsidR="00000000" w:rsidDel="00000000" w:rsidP="00000000" w:rsidRDefault="00000000" w:rsidRPr="00000000" w14:paraId="000001C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clarify understanding</w:t>
            </w:r>
          </w:p>
          <w:p w:rsidR="00000000" w:rsidDel="00000000" w:rsidP="00000000" w:rsidRDefault="00000000" w:rsidRPr="00000000" w14:paraId="000001C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responding to questions as required?</w:t>
            </w:r>
          </w:p>
        </w:tc>
        <w:tc>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CD">
      <w:pPr>
        <w:rPr/>
      </w:pPr>
      <w:r w:rsidDel="00000000" w:rsidR="00000000" w:rsidRPr="00000000">
        <w:br w:type="page"/>
      </w:r>
      <w:r w:rsidDel="00000000" w:rsidR="00000000" w:rsidRPr="00000000">
        <w:rPr>
          <w:rtl w:val="0"/>
        </w:rPr>
      </w:r>
    </w:p>
    <w:tbl>
      <w:tblPr>
        <w:tblStyle w:val="Table20"/>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3"/>
        <w:gridCol w:w="735"/>
        <w:gridCol w:w="921"/>
        <w:gridCol w:w="803"/>
        <w:gridCol w:w="71"/>
        <w:gridCol w:w="3141"/>
        <w:tblGridChange w:id="0">
          <w:tblGrid>
            <w:gridCol w:w="3113"/>
            <w:gridCol w:w="735"/>
            <w:gridCol w:w="921"/>
            <w:gridCol w:w="803"/>
            <w:gridCol w:w="71"/>
            <w:gridCol w:w="3141"/>
          </w:tblGrid>
        </w:tblGridChange>
      </w:tblGrid>
      <w:tr>
        <w:trPr>
          <w:cantSplit w:val="0"/>
          <w:tblHeader w:val="0"/>
        </w:trPr>
        <w:tc>
          <w:tcPr>
            <w:gridSpan w:val="2"/>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Follow up two meetings by:</w:t>
            </w:r>
          </w:p>
          <w:p w:rsidR="00000000" w:rsidDel="00000000" w:rsidP="00000000" w:rsidRDefault="00000000" w:rsidRPr="00000000" w14:paraId="000001C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reviewing meeting notes and formalise minutes</w:t>
            </w:r>
          </w:p>
          <w:p w:rsidR="00000000" w:rsidDel="00000000" w:rsidP="00000000" w:rsidRDefault="00000000" w:rsidRPr="00000000" w14:paraId="000001D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reporting on the meeting outcomes (by drafting an email within 1 busines day)</w:t>
            </w:r>
          </w:p>
          <w:p w:rsidR="00000000" w:rsidDel="00000000" w:rsidP="00000000" w:rsidRDefault="00000000" w:rsidRPr="00000000" w14:paraId="000001D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distributing the final edited version of minutes to the meeting attendees as per meeting policy requirements</w:t>
            </w:r>
          </w:p>
          <w:p w:rsidR="00000000" w:rsidDel="00000000" w:rsidP="00000000" w:rsidRDefault="00000000" w:rsidRPr="00000000" w14:paraId="000001D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storing the minutes and any other meeting papers for follow up according to record-keeping requirements</w:t>
            </w:r>
          </w:p>
          <w:p w:rsidR="00000000" w:rsidDel="00000000" w:rsidP="00000000" w:rsidRDefault="00000000" w:rsidRPr="00000000" w14:paraId="000001D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reflecting on the problem encountered?</w:t>
            </w:r>
          </w:p>
        </w:tc>
        <w:tc>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1D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gridSpan w:val="2"/>
            <w:tcBorders>
              <w:left w:color="000000" w:space="0" w:sz="0" w:val="nil"/>
            </w:tcBorders>
          </w:tcPr>
          <w:p w:rsidR="00000000" w:rsidDel="00000000" w:rsidP="00000000" w:rsidRDefault="00000000" w:rsidRPr="00000000" w14:paraId="000001D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5"/>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5"/>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5"/>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5">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21"/>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3" name="image2.png"/>
                  <a:graphic>
                    <a:graphicData uri="http://schemas.openxmlformats.org/drawingml/2006/picture">
                      <pic:pic>
                        <pic:nvPicPr>
                          <pic:cNvPr descr="A close up of a logo&#10;&#10;Description automatically generated" id="0" name="image2.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z337ya" w:id="18"/>
            <w:bookmarkEnd w:id="18"/>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Final results record</w:t>
            </w:r>
          </w:p>
        </w:tc>
      </w:tr>
    </w:tbl>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22"/>
        <w:tblW w:w="878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3"/>
        <w:gridCol w:w="6656"/>
        <w:tblGridChange w:id="0">
          <w:tblGrid>
            <w:gridCol w:w="2133"/>
            <w:gridCol w:w="6656"/>
          </w:tblGrid>
        </w:tblGridChange>
      </w:tblGrid>
      <w:tr>
        <w:trPr>
          <w:cantSplit w:val="0"/>
          <w:tblHeader w:val="0"/>
        </w:trPr>
        <w:tc>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Final assessment results</w:t>
      </w:r>
    </w:p>
    <w:tbl>
      <w:tblPr>
        <w:tblStyle w:val="Table23"/>
        <w:tblW w:w="878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7"/>
        <w:gridCol w:w="2740"/>
        <w:gridCol w:w="1157"/>
        <w:gridCol w:w="1417"/>
        <w:gridCol w:w="1413"/>
        <w:tblGridChange w:id="0">
          <w:tblGrid>
            <w:gridCol w:w="2057"/>
            <w:gridCol w:w="2740"/>
            <w:gridCol w:w="1157"/>
            <w:gridCol w:w="1417"/>
            <w:gridCol w:w="1413"/>
          </w:tblGrid>
        </w:tblGridChange>
      </w:tblGrid>
      <w:tr>
        <w:trPr>
          <w:cantSplit w:val="0"/>
          <w:tblHeader w:val="0"/>
        </w:trPr>
        <w:tc>
          <w:tcPr>
            <w:vMerge w:val="restart"/>
            <w:vAlign w:val="bottom"/>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w:t>
            </w:r>
          </w:p>
        </w:tc>
        <w:tc>
          <w:tcPr>
            <w:vMerge w:val="restart"/>
            <w:vAlign w:val="bottom"/>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w:t>
            </w:r>
          </w:p>
        </w:tc>
        <w:tc>
          <w:tcPr>
            <w:gridSpan w:val="3"/>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w:t>
            </w:r>
          </w:p>
        </w:tc>
      </w:tr>
      <w:tr>
        <w:trPr>
          <w:cantSplit w:val="0"/>
          <w:tblHeader w:val="0"/>
        </w:trPr>
        <w:tc>
          <w:tcPr>
            <w:vMerge w:val="continue"/>
            <w:vAlign w:val="bottom"/>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bottom"/>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Satisfactory</w:t>
            </w:r>
          </w:p>
        </w:tc>
        <w:tc>
          <w:tcPr>
            <w:vAlign w:val="bottom"/>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Unsatisfactory</w:t>
            </w:r>
          </w:p>
        </w:tc>
        <w:tc>
          <w:tcPr>
            <w:vAlign w:val="bottom"/>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Did not submit</w:t>
            </w:r>
          </w:p>
        </w:tc>
      </w:tr>
      <w:tr>
        <w:trPr>
          <w:cantSplit w:val="0"/>
          <w:tblHeader w:val="0"/>
        </w:trPr>
        <w:tc>
          <w:tcPr>
            <w:vAlign w:val="center"/>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w:t>
            </w:r>
          </w:p>
        </w:tc>
        <w:tc>
          <w:tcPr>
            <w:vAlign w:val="center"/>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 </w:t>
            </w:r>
          </w:p>
        </w:tc>
        <w:tc>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vAlign w:val="center"/>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w:t>
            </w:r>
          </w:p>
        </w:tc>
        <w:tc>
          <w:tcPr>
            <w:vAlign w:val="center"/>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Portfolio</w:t>
            </w:r>
          </w:p>
        </w:tc>
        <w:tc>
          <w:tcPr>
            <w:vAlign w:val="center"/>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vAlign w:val="center"/>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vAlign w:val="center"/>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Overall unit results</w:t>
            </w:r>
          </w:p>
        </w:tc>
        <w:tc>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w:t>
            </w:r>
          </w:p>
        </w:tc>
        <w:tc>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NYC</w:t>
            </w:r>
          </w:p>
        </w:tc>
        <w:tc>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Feedback</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 performance in this unit has been discussed and explained to me. </w:t>
      </w:r>
    </w:p>
    <w:p w:rsidR="00000000" w:rsidDel="00000000" w:rsidP="00000000" w:rsidRDefault="00000000" w:rsidRPr="00000000" w14:paraId="000002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would like to appeal this assessment decision. </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signature: </w:t>
        <w:tab/>
        <w:t xml:space="preserve"> </w:t>
        <w:tab/>
        <w:t xml:space="preserve">Date: </w:t>
        <w:tab/>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hereby certify that this student has been assessed by me and that the assessment has been carried out according to the required assessment procedures. </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   </w:t>
        <w:tab/>
        <w:tab/>
        <w:t xml:space="preserve">Date:  </w:t>
        <w:tab/>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35" w:type="default"/>
      <w:footerReference r:id="rId36" w:type="default"/>
      <w:type w:val="nextPage"/>
      <w:pgSz w:h="16838" w:w="11906" w:orient="portrait"/>
      <w:pgMar w:bottom="1701" w:top="1701" w:left="1559" w:right="1559" w:header="709"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BSBTWK503 Manage meetings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3">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5">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6">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F7240"/>
  </w:style>
  <w:style w:type="paragraph" w:styleId="Heading1">
    <w:name w:val="heading 1"/>
    <w:basedOn w:val="Normal"/>
    <w:next w:val="Normal"/>
    <w:link w:val="Heading1Char"/>
    <w:uiPriority w:val="9"/>
    <w:qFormat w:val="1"/>
    <w:rsid w:val="00D0188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A932F6"/>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D01887"/>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TitlePage" w:customStyle="1">
    <w:name w:val="RTO Works Title Page"/>
    <w:basedOn w:val="Normal"/>
    <w:qFormat w:val="1"/>
    <w:rsid w:val="002C2504"/>
    <w:pPr>
      <w:spacing w:after="480"/>
      <w:jc w:val="center"/>
    </w:pPr>
    <w:rPr>
      <w:rFonts w:ascii="Arial" w:cs="Arial" w:hAnsi="Arial"/>
      <w:b w:val="1"/>
      <w:bCs w:val="1"/>
      <w:sz w:val="36"/>
      <w:szCs w:val="36"/>
    </w:rPr>
  </w:style>
  <w:style w:type="paragraph" w:styleId="RTOWorksTitleRTOInfo" w:customStyle="1">
    <w:name w:val="RTO Works Title RTO Info"/>
    <w:qFormat w:val="1"/>
    <w:rsid w:val="002C2504"/>
    <w:pPr>
      <w:spacing w:after="60" w:before="60" w:line="276" w:lineRule="auto"/>
      <w:jc w:val="center"/>
    </w:pPr>
    <w:rPr>
      <w:rFonts w:ascii="Arial" w:cs="Arial" w:hAnsi="Arial"/>
      <w:sz w:val="20"/>
      <w:szCs w:val="20"/>
    </w:rPr>
  </w:style>
  <w:style w:type="paragraph" w:styleId="Header">
    <w:name w:val="header"/>
    <w:aliases w:val="RTO Works Header"/>
    <w:link w:val="HeaderChar"/>
    <w:uiPriority w:val="99"/>
    <w:unhideWhenUsed w:val="1"/>
    <w:rsid w:val="004263B9"/>
    <w:pPr>
      <w:tabs>
        <w:tab w:val="center" w:pos="4513"/>
        <w:tab w:val="right" w:pos="9026"/>
      </w:tabs>
      <w:spacing w:after="0" w:line="240" w:lineRule="auto"/>
    </w:pPr>
  </w:style>
  <w:style w:type="character" w:styleId="HeaderChar" w:customStyle="1">
    <w:name w:val="Header Char"/>
    <w:aliases w:val="RTO Works Header Char"/>
    <w:basedOn w:val="DefaultParagraphFont"/>
    <w:link w:val="Header"/>
    <w:uiPriority w:val="99"/>
    <w:rsid w:val="004263B9"/>
  </w:style>
  <w:style w:type="paragraph" w:styleId="Footer">
    <w:name w:val="footer"/>
    <w:aliases w:val="RTO Works Footer"/>
    <w:link w:val="FooterChar"/>
    <w:uiPriority w:val="99"/>
    <w:unhideWhenUsed w:val="1"/>
    <w:rsid w:val="004263B9"/>
    <w:pPr>
      <w:tabs>
        <w:tab w:val="center" w:pos="4513"/>
        <w:tab w:val="right" w:pos="9026"/>
      </w:tabs>
      <w:spacing w:after="0" w:line="240" w:lineRule="auto"/>
    </w:pPr>
  </w:style>
  <w:style w:type="character" w:styleId="FooterChar" w:customStyle="1">
    <w:name w:val="Footer Char"/>
    <w:aliases w:val="RTO Works Footer Char"/>
    <w:basedOn w:val="DefaultParagraphFont"/>
    <w:link w:val="Footer"/>
    <w:uiPriority w:val="99"/>
    <w:rsid w:val="004263B9"/>
  </w:style>
  <w:style w:type="paragraph" w:styleId="RTOWorksContentsHeading" w:customStyle="1">
    <w:name w:val="RTO Works Contents Heading"/>
    <w:qFormat w:val="1"/>
    <w:rsid w:val="002C2504"/>
    <w:pPr>
      <w:spacing w:after="240"/>
    </w:pPr>
    <w:rPr>
      <w:rFonts w:ascii="Arial" w:cs="Arial" w:hAnsi="Arial"/>
      <w:b w:val="1"/>
      <w:bCs w:val="1"/>
      <w:sz w:val="32"/>
      <w:szCs w:val="32"/>
    </w:rPr>
  </w:style>
  <w:style w:type="paragraph" w:styleId="RTOWorksHeading1" w:customStyle="1">
    <w:name w:val="RTO Works Heading 1"/>
    <w:next w:val="RTOWorksBodyText"/>
    <w:qFormat w:val="1"/>
    <w:rsid w:val="002C2504"/>
    <w:pPr>
      <w:spacing w:after="120" w:line="276" w:lineRule="auto"/>
    </w:pPr>
    <w:rPr>
      <w:rFonts w:ascii="Arial" w:cs="Arial" w:hAnsi="Arial"/>
      <w:b w:val="1"/>
      <w:bCs w:val="1"/>
      <w:sz w:val="32"/>
      <w:szCs w:val="32"/>
    </w:rPr>
  </w:style>
  <w:style w:type="paragraph" w:styleId="RTOWorksBodyText" w:customStyle="1">
    <w:name w:val="RTO Works Body Text"/>
    <w:qFormat w:val="1"/>
    <w:rsid w:val="002C2504"/>
    <w:pPr>
      <w:spacing w:after="120" w:before="120" w:line="288" w:lineRule="auto"/>
    </w:pPr>
    <w:rPr>
      <w:rFonts w:ascii="Arial" w:cs="Arial" w:hAnsi="Arial"/>
      <w:sz w:val="20"/>
      <w:szCs w:val="20"/>
    </w:rPr>
  </w:style>
  <w:style w:type="paragraph" w:styleId="RTOWorksHeading2" w:customStyle="1">
    <w:name w:val="RTO Works Heading 2"/>
    <w:next w:val="RTOWorksBodyText"/>
    <w:qFormat w:val="1"/>
    <w:rsid w:val="002C2504"/>
    <w:pPr>
      <w:spacing w:after="120" w:before="480"/>
    </w:pPr>
    <w:rPr>
      <w:rFonts w:ascii="Arial" w:cs="Arial" w:hAnsi="Arial"/>
      <w:b w:val="1"/>
      <w:bCs w:val="1"/>
      <w:sz w:val="28"/>
      <w:szCs w:val="28"/>
    </w:rPr>
  </w:style>
  <w:style w:type="paragraph" w:styleId="RTOWorksHeading3" w:customStyle="1">
    <w:name w:val="RTO Works Heading 3"/>
    <w:qFormat w:val="1"/>
    <w:rsid w:val="002C2504"/>
    <w:pPr>
      <w:spacing w:after="120" w:before="360" w:line="276" w:lineRule="auto"/>
    </w:pPr>
    <w:rPr>
      <w:rFonts w:ascii="Arial" w:cs="Arial" w:hAnsi="Arial"/>
      <w:b w:val="1"/>
      <w:bCs w:val="1"/>
      <w:sz w:val="24"/>
      <w:szCs w:val="24"/>
    </w:rPr>
  </w:style>
  <w:style w:type="table" w:styleId="TableGrid">
    <w:name w:val="Table Grid"/>
    <w:basedOn w:val="TableNormal"/>
    <w:uiPriority w:val="39"/>
    <w:rsid w:val="004263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TOWorksNumbers" w:customStyle="1">
    <w:name w:val="RTO Works Numbers"/>
    <w:qFormat w:val="1"/>
    <w:rsid w:val="002C2504"/>
    <w:pPr>
      <w:numPr>
        <w:numId w:val="6"/>
      </w:numPr>
      <w:spacing w:after="120" w:before="120" w:line="276" w:lineRule="auto"/>
    </w:pPr>
    <w:rPr>
      <w:rFonts w:ascii="Arial" w:cs="Arial" w:hAnsi="Arial"/>
      <w:sz w:val="20"/>
      <w:szCs w:val="20"/>
    </w:rPr>
  </w:style>
  <w:style w:type="paragraph" w:styleId="ListParagraph">
    <w:name w:val="List Paragraph"/>
    <w:basedOn w:val="Normal"/>
    <w:uiPriority w:val="34"/>
    <w:qFormat w:val="1"/>
    <w:rsid w:val="003C0209"/>
    <w:pPr>
      <w:ind w:left="720"/>
      <w:contextualSpacing w:val="1"/>
    </w:pPr>
  </w:style>
  <w:style w:type="paragraph" w:styleId="RTOWorksCheckBox" w:customStyle="1">
    <w:name w:val="RTO Works Check Box"/>
    <w:basedOn w:val="Normal"/>
    <w:qFormat w:val="1"/>
    <w:rsid w:val="002C2504"/>
    <w:pPr>
      <w:numPr>
        <w:numId w:val="5"/>
      </w:numPr>
      <w:spacing w:after="120" w:before="120" w:line="288" w:lineRule="auto"/>
    </w:pPr>
    <w:rPr>
      <w:rFonts w:ascii="Arial" w:cs="Arial" w:hAnsi="Arial"/>
      <w:sz w:val="20"/>
      <w:szCs w:val="20"/>
    </w:rPr>
  </w:style>
  <w:style w:type="character" w:styleId="Heading2Char" w:customStyle="1">
    <w:name w:val="Heading 2 Char"/>
    <w:basedOn w:val="DefaultParagraphFont"/>
    <w:link w:val="Heading2"/>
    <w:uiPriority w:val="9"/>
    <w:rsid w:val="00A932F6"/>
    <w:rPr>
      <w:rFonts w:ascii="Arial" w:cs="Arial" w:eastAsia="Calibri" w:hAnsi="Arial"/>
      <w:b w:val="1"/>
      <w:color w:val="000000" w:themeColor="text1"/>
      <w:sz w:val="24"/>
      <w:szCs w:val="20"/>
      <w:lang w:eastAsia="en-AU"/>
    </w:rPr>
  </w:style>
  <w:style w:type="paragraph" w:styleId="RTOWorksAssessmentNumbers" w:customStyle="1">
    <w:name w:val="RTO Works Assessment Numbers"/>
    <w:qFormat w:val="1"/>
    <w:rsid w:val="002C2504"/>
    <w:pPr>
      <w:numPr>
        <w:numId w:val="4"/>
      </w:numPr>
      <w:spacing w:after="120" w:before="360" w:line="288" w:lineRule="auto"/>
    </w:pPr>
    <w:rPr>
      <w:rFonts w:ascii="Arial" w:cs="Arial" w:hAnsi="Arial"/>
      <w:sz w:val="20"/>
      <w:szCs w:val="20"/>
    </w:rPr>
  </w:style>
  <w:style w:type="character" w:styleId="Heading1Char" w:customStyle="1">
    <w:name w:val="Heading 1 Char"/>
    <w:basedOn w:val="DefaultParagraphFont"/>
    <w:link w:val="Heading1"/>
    <w:uiPriority w:val="9"/>
    <w:rsid w:val="00D01887"/>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D01887"/>
    <w:rPr>
      <w:rFonts w:asciiTheme="majorHAnsi" w:cstheme="majorBidi" w:eastAsiaTheme="majorEastAsia" w:hAnsiTheme="majorHAnsi"/>
      <w:color w:val="1f3763" w:themeColor="accent1" w:themeShade="00007F"/>
      <w:sz w:val="24"/>
      <w:szCs w:val="24"/>
    </w:rPr>
  </w:style>
  <w:style w:type="character" w:styleId="Hyperlink">
    <w:name w:val="Hyperlink"/>
    <w:basedOn w:val="DefaultParagraphFont"/>
    <w:uiPriority w:val="99"/>
    <w:unhideWhenUsed w:val="1"/>
    <w:rsid w:val="00D01887"/>
    <w:rPr>
      <w:color w:val="0563c1" w:themeColor="hyperlink"/>
      <w:u w:val="single"/>
    </w:rPr>
  </w:style>
  <w:style w:type="paragraph" w:styleId="TOC1">
    <w:name w:val="toc 1"/>
    <w:next w:val="Normal"/>
    <w:uiPriority w:val="39"/>
    <w:unhideWhenUsed w:val="1"/>
    <w:rsid w:val="002C2504"/>
    <w:pPr>
      <w:spacing w:after="120" w:before="120" w:line="288" w:lineRule="auto"/>
    </w:pPr>
    <w:rPr>
      <w:rFonts w:ascii="Arial" w:hAnsi="Arial"/>
      <w:sz w:val="20"/>
    </w:rPr>
  </w:style>
  <w:style w:type="paragraph" w:styleId="TOC2">
    <w:name w:val="toc 2"/>
    <w:basedOn w:val="Normal"/>
    <w:next w:val="Normal"/>
    <w:autoRedefine w:val="1"/>
    <w:uiPriority w:val="39"/>
    <w:semiHidden w:val="1"/>
    <w:unhideWhenUsed w:val="1"/>
    <w:rsid w:val="002C2504"/>
    <w:pPr>
      <w:spacing w:after="100"/>
      <w:ind w:left="220"/>
    </w:pPr>
    <w:rPr>
      <w:noProof w:val="1"/>
    </w:rPr>
  </w:style>
  <w:style w:type="paragraph" w:styleId="RTOWorksBodyTextIndent" w:customStyle="1">
    <w:name w:val="RTO Works Body Text Indent"/>
    <w:qFormat w:val="1"/>
    <w:rsid w:val="002C2504"/>
    <w:pPr>
      <w:spacing w:after="120" w:before="120" w:line="288" w:lineRule="auto"/>
      <w:ind w:left="425"/>
    </w:pPr>
    <w:rPr>
      <w:rFonts w:ascii="Arial" w:cs="Arial" w:hAnsi="Arial"/>
      <w:sz w:val="20"/>
      <w:szCs w:val="20"/>
    </w:rPr>
  </w:style>
  <w:style w:type="paragraph" w:styleId="RTOWorksBullet1" w:customStyle="1">
    <w:name w:val="RTO Works Bullet 1"/>
    <w:qFormat w:val="1"/>
    <w:rsid w:val="00450551"/>
    <w:pPr>
      <w:numPr>
        <w:numId w:val="16"/>
      </w:numPr>
      <w:spacing w:after="120" w:before="120" w:line="288" w:lineRule="auto"/>
    </w:pPr>
    <w:rPr>
      <w:rFonts w:ascii="Arial" w:cs="Arial" w:hAnsi="Arial"/>
      <w:sz w:val="20"/>
      <w:szCs w:val="20"/>
    </w:rPr>
  </w:style>
  <w:style w:type="paragraph" w:styleId="RTOWorksBullet2" w:customStyle="1">
    <w:name w:val="RTO Works Bullet 2"/>
    <w:qFormat w:val="1"/>
    <w:rsid w:val="00450551"/>
    <w:pPr>
      <w:numPr>
        <w:ilvl w:val="1"/>
        <w:numId w:val="16"/>
      </w:numPr>
      <w:spacing w:after="120" w:before="120" w:line="288" w:lineRule="auto"/>
    </w:pPr>
    <w:rPr>
      <w:rFonts w:ascii="Arial" w:cs="Arial" w:hAnsi="Arial"/>
      <w:sz w:val="20"/>
      <w:szCs w:val="20"/>
    </w:rPr>
  </w:style>
  <w:style w:type="paragraph" w:styleId="RTOWorksBulletIndent1" w:customStyle="1">
    <w:name w:val="RTO Works Bullet Indent 1"/>
    <w:qFormat w:val="1"/>
    <w:rsid w:val="00936690"/>
    <w:pPr>
      <w:numPr>
        <w:numId w:val="11"/>
      </w:numPr>
      <w:spacing w:after="120" w:before="120" w:line="288" w:lineRule="auto"/>
      <w:ind w:left="850" w:hanging="425"/>
    </w:pPr>
    <w:rPr>
      <w:rFonts w:ascii="Arial" w:hAnsi="Arial"/>
      <w:sz w:val="20"/>
    </w:rPr>
  </w:style>
  <w:style w:type="paragraph" w:styleId="RTOWorksBulletIndent2" w:customStyle="1">
    <w:name w:val="RTO Works Bullet Indent 2"/>
    <w:basedOn w:val="RTOWorksBulletIndent1"/>
    <w:qFormat w:val="1"/>
    <w:rsid w:val="00936690"/>
    <w:pPr>
      <w:numPr>
        <w:ilvl w:val="1"/>
      </w:numPr>
      <w:ind w:left="1276" w:hanging="425"/>
    </w:pPr>
  </w:style>
  <w:style w:type="paragraph" w:styleId="RTOWorksBulletIndent3" w:customStyle="1">
    <w:name w:val="RTO Works Bullet Indent 3"/>
    <w:basedOn w:val="RTOWorksBulletIndent2"/>
    <w:qFormat w:val="1"/>
    <w:rsid w:val="00936690"/>
    <w:pPr>
      <w:numPr>
        <w:ilvl w:val="2"/>
      </w:numPr>
      <w:ind w:left="1701" w:hanging="425"/>
    </w:pPr>
  </w:style>
  <w:style w:type="numbering" w:styleId="BodyTextBullets" w:customStyle="1">
    <w:name w:val="Body Text Bullets"/>
    <w:uiPriority w:val="99"/>
    <w:rsid w:val="00450551"/>
    <w:pPr>
      <w:numPr>
        <w:numId w:val="12"/>
      </w:numPr>
    </w:pPr>
  </w:style>
  <w:style w:type="numbering" w:styleId="BodyTextBulletIndent" w:customStyle="1">
    <w:name w:val="Body Text Bullet Indent"/>
    <w:uiPriority w:val="99"/>
    <w:rsid w:val="00936690"/>
    <w:pPr>
      <w:numPr>
        <w:numId w:val="8"/>
      </w:numPr>
    </w:pPr>
  </w:style>
  <w:style w:type="paragraph" w:styleId="RTOWorksBullet3" w:customStyle="1">
    <w:name w:val="RTO Works Bullet 3"/>
    <w:basedOn w:val="Normal"/>
    <w:qFormat w:val="1"/>
    <w:rsid w:val="00450551"/>
    <w:pPr>
      <w:numPr>
        <w:ilvl w:val="2"/>
        <w:numId w:val="16"/>
      </w:numPr>
      <w:spacing w:after="120" w:before="120" w:line="288" w:lineRule="auto"/>
    </w:pPr>
    <w:rPr>
      <w:rFonts w:ascii="Arial" w:cs="Arial" w:hAnsi="Arial"/>
      <w:sz w:val="20"/>
      <w:szCs w:val="20"/>
    </w:rPr>
  </w:style>
  <w:style w:type="numbering" w:styleId="BodyTextSecondLevelBullets" w:customStyle="1">
    <w:name w:val="Body Text Second Level Bullets"/>
    <w:uiPriority w:val="99"/>
    <w:rsid w:val="00450551"/>
    <w:pPr>
      <w:numPr>
        <w:numId w:val="13"/>
      </w:numPr>
    </w:pPr>
  </w:style>
  <w:style w:type="paragraph" w:styleId="RTOWorksBulletInd1" w:customStyle="1">
    <w:name w:val="RTO Works Bullet Ind 1"/>
    <w:qFormat w:val="1"/>
    <w:rsid w:val="00450551"/>
    <w:pPr>
      <w:numPr>
        <w:numId w:val="19"/>
      </w:numPr>
      <w:spacing w:after="120" w:before="120" w:line="288" w:lineRule="auto"/>
    </w:pPr>
    <w:rPr>
      <w:rFonts w:ascii="Arial" w:hAnsi="Arial"/>
      <w:sz w:val="20"/>
    </w:rPr>
  </w:style>
  <w:style w:type="paragraph" w:styleId="RTOWorksBulletInd2" w:customStyle="1">
    <w:name w:val="RTO Works Bullet Ind 2"/>
    <w:qFormat w:val="1"/>
    <w:rsid w:val="00450551"/>
    <w:pPr>
      <w:numPr>
        <w:ilvl w:val="1"/>
        <w:numId w:val="19"/>
      </w:numPr>
      <w:spacing w:after="120" w:before="120" w:line="288" w:lineRule="auto"/>
    </w:pPr>
    <w:rPr>
      <w:rFonts w:ascii="Arial" w:cs="Arial" w:hAnsi="Arial"/>
      <w:sz w:val="20"/>
      <w:szCs w:val="20"/>
    </w:rPr>
  </w:style>
  <w:style w:type="paragraph" w:styleId="RTOWorksBulletInd3" w:customStyle="1">
    <w:name w:val="RTO Works Bullet Ind 3"/>
    <w:qFormat w:val="1"/>
    <w:rsid w:val="00450551"/>
    <w:pPr>
      <w:numPr>
        <w:ilvl w:val="2"/>
        <w:numId w:val="19"/>
      </w:numPr>
      <w:spacing w:after="120" w:before="120" w:line="288" w:lineRule="auto"/>
    </w:pPr>
    <w:rPr>
      <w:rFonts w:ascii="Arial" w:cs="Arial" w:hAnsi="Arial"/>
      <w:sz w:val="20"/>
      <w:szCs w:val="20"/>
    </w:rPr>
  </w:style>
  <w:style w:type="paragraph" w:styleId="Bulletstext" w:customStyle="1">
    <w:name w:val="Bullets text"/>
    <w:basedOn w:val="Normal"/>
    <w:autoRedefine w:val="1"/>
    <w:qFormat w:val="1"/>
    <w:rsid w:val="00371598"/>
    <w:pPr>
      <w:numPr>
        <w:numId w:val="21"/>
      </w:numPr>
      <w:spacing w:after="100" w:line="276" w:lineRule="auto"/>
      <w:ind w:left="567" w:hanging="357"/>
      <w:contextualSpacing w:val="1"/>
    </w:pPr>
    <w:rPr>
      <w:rFonts w:ascii="Arial" w:cs="Arial" w:hAnsi="Arial"/>
      <w:color w:val="000000" w:themeColor="text1"/>
      <w:sz w:val="20"/>
      <w:szCs w:val="20"/>
      <w:lang w:eastAsia="en-AU"/>
    </w:rPr>
  </w:style>
  <w:style w:type="paragraph" w:styleId="RTOWorksAssessorGuidanceIndented" w:customStyle="1">
    <w:name w:val="RTO Works Assessor Guidance Indented"/>
    <w:qFormat w:val="1"/>
    <w:rsid w:val="009A3F9C"/>
    <w:pPr>
      <w:spacing w:after="120" w:before="120" w:line="288" w:lineRule="auto"/>
      <w:ind w:left="425"/>
    </w:pPr>
    <w:rPr>
      <w:rFonts w:ascii="Arial" w:cs="Arial" w:hAnsi="Arial"/>
      <w:color w:val="ff0000"/>
      <w:sz w:val="20"/>
      <w:szCs w:val="20"/>
    </w:rPr>
  </w:style>
  <w:style w:type="paragraph" w:styleId="RTOWorksAssessorGuidanceBulletInd1" w:customStyle="1">
    <w:name w:val="RTO Works Assessor Guidance Bullet Ind 1"/>
    <w:qFormat w:val="1"/>
    <w:rsid w:val="009A3F9C"/>
    <w:pPr>
      <w:numPr>
        <w:numId w:val="25"/>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9A3F9C"/>
    <w:pPr>
      <w:numPr>
        <w:ilvl w:val="1"/>
        <w:numId w:val="25"/>
      </w:numPr>
      <w:spacing w:after="120" w:before="120" w:line="288" w:lineRule="auto"/>
    </w:pPr>
    <w:rPr>
      <w:rFonts w:ascii="Arial" w:cs="Arial" w:hAnsi="Arial"/>
      <w:color w:val="ff0000"/>
      <w:sz w:val="20"/>
      <w:szCs w:val="20"/>
    </w:rPr>
  </w:style>
  <w:style w:type="numbering" w:styleId="AssessorGuidanceBulletIndent" w:customStyle="1">
    <w:name w:val="Assessor Guidance Bullet Indent"/>
    <w:uiPriority w:val="99"/>
    <w:rsid w:val="009A3F9C"/>
    <w:pPr>
      <w:numPr>
        <w:numId w:val="25"/>
      </w:numPr>
    </w:pPr>
  </w:style>
  <w:style w:type="paragraph" w:styleId="RTOWorksAssessorGuidance" w:customStyle="1">
    <w:name w:val="RTO Works Assessor Guidance"/>
    <w:qFormat w:val="1"/>
    <w:rsid w:val="006D0C04"/>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CF45D3"/>
    <w:pPr>
      <w:numPr>
        <w:numId w:val="32"/>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CF45D3"/>
    <w:pPr>
      <w:numPr>
        <w:ilvl w:val="1"/>
        <w:numId w:val="32"/>
      </w:numPr>
      <w:spacing w:after="120" w:before="120" w:line="288" w:lineRule="auto"/>
    </w:pPr>
    <w:rPr>
      <w:rFonts w:ascii="Arial" w:cs="Arial" w:hAnsi="Arial"/>
      <w:color w:val="ff0000"/>
      <w:sz w:val="20"/>
      <w:szCs w:val="20"/>
    </w:rPr>
  </w:style>
  <w:style w:type="numbering" w:styleId="AssessorGuidanceBullets" w:customStyle="1">
    <w:name w:val="Assessor Guidance Bullets"/>
    <w:uiPriority w:val="99"/>
    <w:rsid w:val="00CF45D3"/>
    <w:pPr>
      <w:numPr>
        <w:numId w:val="31"/>
      </w:numPr>
    </w:pPr>
  </w:style>
  <w:style w:type="numbering" w:styleId="BodtTextBullets" w:customStyle="1">
    <w:name w:val="Bodt Text Bullets"/>
    <w:uiPriority w:val="99"/>
    <w:rsid w:val="002043A2"/>
    <w:pPr>
      <w:numPr>
        <w:numId w:val="34"/>
      </w:numPr>
    </w:pPr>
  </w:style>
  <w:style w:type="paragraph" w:styleId="RTOWorksImprint" w:customStyle="1">
    <w:name w:val="RTO Works Imprint"/>
    <w:basedOn w:val="RTOWorksBodyText"/>
    <w:qFormat w:val="1"/>
    <w:rsid w:val="006C57F4"/>
    <w:rPr>
      <w:noProof w:val="1"/>
      <w:sz w:val="17"/>
      <w:szCs w:val="17"/>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0.png"/><Relationship Id="rId22" Type="http://schemas.openxmlformats.org/officeDocument/2006/relationships/image" Target="media/image3.png"/><Relationship Id="rId21" Type="http://schemas.openxmlformats.org/officeDocument/2006/relationships/image" Target="media/image12.png"/><Relationship Id="rId24" Type="http://schemas.openxmlformats.org/officeDocument/2006/relationships/image" Target="media/image11.png"/><Relationship Id="rId23"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1.png"/><Relationship Id="rId26" Type="http://schemas.openxmlformats.org/officeDocument/2006/relationships/image" Target="media/image14.png"/><Relationship Id="rId25" Type="http://schemas.openxmlformats.org/officeDocument/2006/relationships/image" Target="media/image8.png"/><Relationship Id="rId28" Type="http://schemas.openxmlformats.org/officeDocument/2006/relationships/image" Target="media/image16.png"/><Relationship Id="rId27" Type="http://schemas.openxmlformats.org/officeDocument/2006/relationships/image" Target="media/image13.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6.png"/><Relationship Id="rId7" Type="http://schemas.openxmlformats.org/officeDocument/2006/relationships/header" Target="header1.xml"/><Relationship Id="rId8" Type="http://schemas.openxmlformats.org/officeDocument/2006/relationships/footer" Target="footer1.xml"/><Relationship Id="rId31" Type="http://schemas.openxmlformats.org/officeDocument/2006/relationships/image" Target="media/image15.png"/><Relationship Id="rId30" Type="http://schemas.openxmlformats.org/officeDocument/2006/relationships/image" Target="media/image7.png"/><Relationship Id="rId11" Type="http://schemas.openxmlformats.org/officeDocument/2006/relationships/image" Target="media/image9.png"/><Relationship Id="rId33" Type="http://schemas.openxmlformats.org/officeDocument/2006/relationships/image" Target="media/image18.png"/><Relationship Id="rId10" Type="http://schemas.openxmlformats.org/officeDocument/2006/relationships/image" Target="media/image5.png"/><Relationship Id="rId32" Type="http://schemas.openxmlformats.org/officeDocument/2006/relationships/image" Target="media/image20.png"/><Relationship Id="rId13" Type="http://schemas.openxmlformats.org/officeDocument/2006/relationships/hyperlink" Target="http://www.rtoworks.com.au" TargetMode="External"/><Relationship Id="rId35" Type="http://schemas.openxmlformats.org/officeDocument/2006/relationships/header" Target="header3.xml"/><Relationship Id="rId12" Type="http://schemas.openxmlformats.org/officeDocument/2006/relationships/image" Target="media/image17.png"/><Relationship Id="rId34" Type="http://schemas.openxmlformats.org/officeDocument/2006/relationships/image" Target="media/image19.png"/><Relationship Id="rId15" Type="http://schemas.openxmlformats.org/officeDocument/2006/relationships/hyperlink" Target="mailto:hello@rtoworks.com.au" TargetMode="External"/><Relationship Id="rId14" Type="http://schemas.openxmlformats.org/officeDocument/2006/relationships/hyperlink" Target="mailto:hello@rtoworks.com.au" TargetMode="External"/><Relationship Id="rId36" Type="http://schemas.openxmlformats.org/officeDocument/2006/relationships/footer" Target="footer2.xml"/><Relationship Id="rId17" Type="http://schemas.openxmlformats.org/officeDocument/2006/relationships/header" Target="header2.xml"/><Relationship Id="rId16" Type="http://schemas.openxmlformats.org/officeDocument/2006/relationships/image" Target="media/image22.png"/><Relationship Id="rId19" Type="http://schemas.openxmlformats.org/officeDocument/2006/relationships/image" Target="media/image2.png"/><Relationship Id="rId1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6bIVM1Lt8DZbjVasMaWl9oHm7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4AHIhMXNSS0gxT0txSXhHX1B6bHFXWEI2MkF4Q1V1dEc5bmJ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2021-05-26T00:57:00Z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1.56753E7</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