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sectPr>
          <w:headerReference r:id="rId7" w:type="default"/>
          <w:pgSz w:h="16838" w:w="11906" w:orient="portrait"/>
          <w:pgMar w:bottom="1701" w:top="1701" w:left="1559" w:right="1559" w:header="709" w:footer="709"/>
          <w:pgNumType w:start="1"/>
          <w:titlePg w:val="1"/>
        </w:sectPr>
      </w:pPr>
      <w:bookmarkStart w:colFirst="0" w:colLast="0" w:name="_heading=h.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45720" distT="45720" distL="114300" distR="114300" hidden="0" layoutInCell="1" locked="0" relativeHeight="0" simplePos="0">
                <wp:simplePos x="0" y="0"/>
                <wp:positionH relativeFrom="page">
                  <wp:posOffset>4525990</wp:posOffset>
                </wp:positionH>
                <wp:positionV relativeFrom="margin">
                  <wp:posOffset>51753</wp:posOffset>
                </wp:positionV>
                <wp:extent cx="3053080" cy="1414145"/>
                <wp:effectExtent b="0" l="0" r="0" t="0"/>
                <wp:wrapSquare wrapText="bothSides" distB="45720" distT="45720" distL="114300" distR="114300"/>
                <wp:docPr id="221" name=""/>
                <a:graphic>
                  <a:graphicData uri="http://schemas.microsoft.com/office/word/2010/wordprocessingShape">
                    <wps:wsp>
                      <wps:cNvSpPr/>
                      <wps:cNvPr id="5" name="Shape 5"/>
                      <wps:spPr>
                        <a:xfrm>
                          <a:off x="3824223" y="3077690"/>
                          <a:ext cx="3043555" cy="1404620"/>
                        </a:xfrm>
                        <a:prstGeom prst="rect">
                          <a:avLst/>
                        </a:prstGeom>
                        <a:noFill/>
                        <a:ln>
                          <a:noFill/>
                        </a:ln>
                      </wps:spPr>
                      <wps:txbx>
                        <w:txbxContent>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PROJECT PORTFOLIO</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4525990</wp:posOffset>
                </wp:positionH>
                <wp:positionV relativeFrom="margin">
                  <wp:posOffset>51753</wp:posOffset>
                </wp:positionV>
                <wp:extent cx="3053080" cy="1414145"/>
                <wp:effectExtent b="0" l="0" r="0" t="0"/>
                <wp:wrapSquare wrapText="bothSides" distB="45720" distT="45720" distL="114300" distR="114300"/>
                <wp:docPr id="221" name="image9.png"/>
                <a:graphic>
                  <a:graphicData uri="http://schemas.openxmlformats.org/drawingml/2006/picture">
                    <pic:pic>
                      <pic:nvPicPr>
                        <pic:cNvPr id="0" name="image9.png"/>
                        <pic:cNvPicPr preferRelativeResize="0"/>
                      </pic:nvPicPr>
                      <pic:blipFill>
                        <a:blip r:embed="rId8"/>
                        <a:srcRect/>
                        <a:stretch>
                          <a:fillRect/>
                        </a:stretch>
                      </pic:blipFill>
                      <pic:spPr>
                        <a:xfrm>
                          <a:off x="0" y="0"/>
                          <a:ext cx="3053080" cy="1414145"/>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-1020113</wp:posOffset>
            </wp:positionH>
            <wp:positionV relativeFrom="paragraph">
              <wp:posOffset>-1079499</wp:posOffset>
            </wp:positionV>
            <wp:extent cx="7580936" cy="10728000"/>
            <wp:effectExtent b="0" l="0" r="0" t="0"/>
            <wp:wrapNone/>
            <wp:docPr descr="A close up of a sign&#10;&#10;Description automatically generated" id="225" name="image5.png"/>
            <a:graphic>
              <a:graphicData uri="http://schemas.openxmlformats.org/drawingml/2006/picture">
                <pic:pic>
                  <pic:nvPicPr>
                    <pic:cNvPr descr="A close up of a sign&#10;&#10;Description automatically generated" id="0" name="image5.png"/>
                    <pic:cNvPicPr preferRelativeResize="0"/>
                  </pic:nvPicPr>
                  <pic:blipFill>
                    <a:blip r:embed="rId9"/>
                    <a:srcRect b="0" l="0" r="0" t="0"/>
                    <a:stretch>
                      <a:fillRect/>
                    </a:stretch>
                  </pic:blipFill>
                  <pic:spPr>
                    <a:xfrm>
                      <a:off x="0" y="0"/>
                      <a:ext cx="7580936" cy="10728000"/>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rPr>
          <w:rFonts w:ascii="Arial" w:cs="Arial" w:eastAsia="Arial" w:hAnsi="Arial"/>
          <w:sz w:val="20"/>
          <w:szCs w:val="20"/>
        </w:rPr>
        <w:sectPr>
          <w:headerReference r:id="rId10" w:type="default"/>
          <w:type w:val="continuous"/>
          <w:pgSz w:h="16838" w:w="11906" w:orient="portrait"/>
          <w:pgMar w:bottom="1701" w:top="1701" w:left="1559" w:right="1559" w:header="709" w:footer="709"/>
          <w:titlePg w:val="1"/>
        </w:sect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5875020</wp:posOffset>
                </wp:positionV>
                <wp:extent cx="7562215" cy="2200932"/>
                <wp:effectExtent b="0" l="0" r="0" t="0"/>
                <wp:wrapSquare wrapText="bothSides" distB="45720" distT="45720" distL="114300" distR="114300"/>
                <wp:docPr id="219" name=""/>
                <a:graphic>
                  <a:graphicData uri="http://schemas.microsoft.com/office/word/2010/wordprocessingShape">
                    <wps:wsp>
                      <wps:cNvSpPr/>
                      <wps:cNvPr id="3" name="Shape 3"/>
                      <wps:spPr>
                        <a:xfrm>
                          <a:off x="1569655" y="2684297"/>
                          <a:ext cx="7552690" cy="2191407"/>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72"/>
                                <w:vertAlign w:val="baseline"/>
                              </w:rPr>
                              <w:t xml:space="preserve">MANAGE MEETINGS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5875020</wp:posOffset>
                </wp:positionV>
                <wp:extent cx="7562215" cy="2200932"/>
                <wp:effectExtent b="0" l="0" r="0" t="0"/>
                <wp:wrapSquare wrapText="bothSides" distB="45720" distT="45720" distL="114300" distR="114300"/>
                <wp:docPr id="219" name="image7.png"/>
                <a:graphic>
                  <a:graphicData uri="http://schemas.openxmlformats.org/drawingml/2006/picture">
                    <pic:pic>
                      <pic:nvPicPr>
                        <pic:cNvPr id="0" name="image7.png"/>
                        <pic:cNvPicPr preferRelativeResize="0"/>
                      </pic:nvPicPr>
                      <pic:blipFill>
                        <a:blip r:embed="rId11"/>
                        <a:srcRect/>
                        <a:stretch>
                          <a:fillRect/>
                        </a:stretch>
                      </pic:blipFill>
                      <pic:spPr>
                        <a:xfrm>
                          <a:off x="0" y="0"/>
                          <a:ext cx="7562215" cy="2200932"/>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18" name=""/>
                <a:graphic>
                  <a:graphicData uri="http://schemas.microsoft.com/office/word/2010/wordprocessingShape">
                    <wps:wsp>
                      <wps:cNvSpPr/>
                      <wps:cNvPr id="2" name="Shape 2"/>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60"/>
                                <w:vertAlign w:val="baseline"/>
                              </w:rPr>
                              <w:t xml:space="preserve">BSBTWK503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18" name="image6.png"/>
                <a:graphic>
                  <a:graphicData uri="http://schemas.openxmlformats.org/drawingml/2006/picture">
                    <pic:pic>
                      <pic:nvPicPr>
                        <pic:cNvPr id="0" name="image6.png"/>
                        <pic:cNvPicPr preferRelativeResize="0"/>
                      </pic:nvPicPr>
                      <pic:blipFill>
                        <a:blip r:embed="rId12"/>
                        <a:srcRect/>
                        <a:stretch>
                          <a:fillRect/>
                        </a:stretch>
                      </pic:blipFill>
                      <pic:spPr>
                        <a:xfrm>
                          <a:off x="0" y="0"/>
                          <a:ext cx="7565390" cy="141414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3309620</wp:posOffset>
                </wp:positionV>
                <wp:extent cx="7565925" cy="1414145"/>
                <wp:effectExtent b="0" l="0" r="0" t="0"/>
                <wp:wrapSquare wrapText="bothSides" distB="45720" distT="45720" distL="114300" distR="114300"/>
                <wp:docPr id="220" name=""/>
                <a:graphic>
                  <a:graphicData uri="http://schemas.microsoft.com/office/word/2010/wordprocessingShape">
                    <wps:wsp>
                      <wps:cNvSpPr/>
                      <wps:cNvPr id="4" name="Shape 4"/>
                      <wps:spPr>
                        <a:xfrm>
                          <a:off x="1567800" y="3077690"/>
                          <a:ext cx="7556400"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52"/>
                                <w:vertAlign w:val="baseline"/>
                              </w:rPr>
                              <w:t xml:space="preserve">STUDENT VERSION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3309620</wp:posOffset>
                </wp:positionV>
                <wp:extent cx="7565925" cy="1414145"/>
                <wp:effectExtent b="0" l="0" r="0" t="0"/>
                <wp:wrapSquare wrapText="bothSides" distB="45720" distT="45720" distL="114300" distR="114300"/>
                <wp:docPr id="220" name="image8.png"/>
                <a:graphic>
                  <a:graphicData uri="http://schemas.openxmlformats.org/drawingml/2006/picture">
                    <pic:pic>
                      <pic:nvPicPr>
                        <pic:cNvPr id="0" name="image8.png"/>
                        <pic:cNvPicPr preferRelativeResize="0"/>
                      </pic:nvPicPr>
                      <pic:blipFill>
                        <a:blip r:embed="rId13"/>
                        <a:srcRect/>
                        <a:stretch>
                          <a:fillRect/>
                        </a:stretch>
                      </pic:blipFill>
                      <pic:spPr>
                        <a:xfrm>
                          <a:off x="0" y="0"/>
                          <a:ext cx="7565925" cy="1414145"/>
                        </a:xfrm>
                        <a:prstGeom prst="rect"/>
                        <a:ln/>
                      </pic:spPr>
                    </pic:pic>
                  </a:graphicData>
                </a:graphic>
              </wp:anchor>
            </w:drawing>
          </mc:Fallback>
        </mc:AlternateConten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600" w:before="120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First published 2021</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RTO Works</w:t>
        <w:br w:type="textWrapping"/>
      </w:r>
      <w:hyperlink r:id="rId14">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www.rtoworks.com.au</w:t>
        </w:r>
      </w:hyperlink>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hyperlink r:id="rId15">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hello@rtoworks.com.au</w:t>
        </w:r>
      </w:hyperlink>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120" w:line="288" w:lineRule="auto"/>
        <w:ind w:left="0" w:right="0" w:firstLine="0"/>
        <w:jc w:val="left"/>
        <w:rPr>
          <w:rFonts w:ascii="Helvetica Neue" w:cs="Helvetica Neue" w:eastAsia="Helvetica Neue" w:hAnsi="Helvetica Neue"/>
          <w:b w:val="1"/>
          <w:i w:val="0"/>
          <w:smallCaps w:val="0"/>
          <w:strike w:val="0"/>
          <w:color w:val="000000"/>
          <w:sz w:val="17"/>
          <w:szCs w:val="17"/>
          <w:highlight w:val="white"/>
          <w:u w:val="none"/>
          <w:vertAlign w:val="baseline"/>
        </w:rPr>
      </w:pPr>
      <w:r w:rsidDel="00000000" w:rsidR="00000000" w:rsidRPr="00000000">
        <w:rPr>
          <w:rFonts w:ascii="Helvetica Neue" w:cs="Helvetica Neue" w:eastAsia="Helvetica Neue" w:hAnsi="Helvetica Neue"/>
          <w:b w:val="1"/>
          <w:i w:val="0"/>
          <w:smallCaps w:val="0"/>
          <w:strike w:val="0"/>
          <w:color w:val="000000"/>
          <w:sz w:val="17"/>
          <w:szCs w:val="17"/>
          <w:highlight w:val="white"/>
          <w:u w:val="none"/>
          <w:vertAlign w:val="baseline"/>
          <w:rtl w:val="0"/>
        </w:rPr>
        <w:t xml:space="preserve">0452 157 557</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2021 RTO Works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Copyright Act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1968, no part may be reproduced by any process without written permission as expressed in the RTO Works License Agreement.</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While every effort has been made to achieve strict accuracy in this resource, the publisher would welcome notification of any errors and any suggestions for improvement. Readers are invited to write to us at </w:t>
      </w:r>
      <w:hyperlink r:id="rId16">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hello@rtoworks.com.au</w:t>
        </w:r>
      </w:hyperlink>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D">
      <w:pPr>
        <w:spacing w:after="120" w:before="120" w:line="288" w:lineRule="auto"/>
        <w:rPr/>
      </w:pPr>
      <w:r w:rsidDel="00000000" w:rsidR="00000000" w:rsidRPr="00000000">
        <w:rPr>
          <w:rtl w:val="0"/>
        </w:rPr>
      </w:r>
    </w:p>
    <w:p w:rsidR="00000000" w:rsidDel="00000000" w:rsidP="00000000" w:rsidRDefault="00000000" w:rsidRPr="00000000" w14:paraId="0000000E">
      <w:pPr>
        <w:spacing w:after="120" w:before="120" w:line="288"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id="227" name="image3.jpg"/>
            <a:graphic>
              <a:graphicData uri="http://schemas.openxmlformats.org/drawingml/2006/picture">
                <pic:pic>
                  <pic:nvPicPr>
                    <pic:cNvPr id="0" name="image3.jpg"/>
                    <pic:cNvPicPr preferRelativeResize="0"/>
                  </pic:nvPicPr>
                  <pic:blipFill>
                    <a:blip r:embed="rId17"/>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0F">
      <w:pPr>
        <w:spacing w:after="120" w:before="120" w:line="288" w:lineRule="auto"/>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95251</wp:posOffset>
            </wp:positionH>
            <wp:positionV relativeFrom="paragraph">
              <wp:posOffset>276108</wp:posOffset>
            </wp:positionV>
            <wp:extent cx="2640648" cy="1639981"/>
            <wp:effectExtent b="0" l="0" r="0" t="0"/>
            <wp:wrapNone/>
            <wp:docPr id="223" name="image2.jpg"/>
            <a:graphic>
              <a:graphicData uri="http://schemas.openxmlformats.org/drawingml/2006/picture">
                <pic:pic>
                  <pic:nvPicPr>
                    <pic:cNvPr id="0" name="image2.jpg"/>
                    <pic:cNvPicPr preferRelativeResize="0"/>
                  </pic:nvPicPr>
                  <pic:blipFill>
                    <a:blip r:embed="rId18"/>
                    <a:srcRect b="0" l="0" r="0" t="0"/>
                    <a:stretch>
                      <a:fillRect/>
                    </a:stretch>
                  </pic:blipFill>
                  <pic:spPr>
                    <a:xfrm>
                      <a:off x="0" y="0"/>
                      <a:ext cx="2640648" cy="1639981"/>
                    </a:xfrm>
                    <a:prstGeom prst="rect"/>
                    <a:ln/>
                  </pic:spPr>
                </pic:pic>
              </a:graphicData>
            </a:graphic>
          </wp:anchor>
        </w:drawing>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sectPr>
          <w:footerReference r:id="rId19" w:type="default"/>
          <w:footerReference r:id="rId20" w:type="even"/>
          <w:type w:val="nextPage"/>
          <w:pgSz w:h="16838" w:w="11906" w:orient="portrait"/>
          <w:pgMar w:bottom="1134" w:top="1247" w:left="1361" w:right="1247" w:header="708" w:footer="708"/>
        </w:sectPr>
      </w:pPr>
      <w:r w:rsidDel="00000000" w:rsidR="00000000" w:rsidRPr="00000000">
        <w:rPr>
          <w:rtl w:val="0"/>
        </w:rPr>
      </w:r>
    </w:p>
    <w:p w:rsidR="00000000" w:rsidDel="00000000" w:rsidP="00000000" w:rsidRDefault="00000000" w:rsidRPr="00000000" w14:paraId="00000019">
      <w:pPr>
        <w:rPr/>
      </w:pPr>
      <w:r w:rsidDel="00000000" w:rsidR="00000000" w:rsidRPr="00000000">
        <w:br w:type="page"/>
      </w:r>
      <w:r w:rsidDel="00000000" w:rsidR="00000000" w:rsidRPr="00000000">
        <w:rPr>
          <w:rtl w:val="0"/>
        </w:rPr>
      </w:r>
    </w:p>
    <w:tbl>
      <w:tblPr>
        <w:tblStyle w:val="Table1"/>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9" name="image4.png"/>
                  <a:graphic>
                    <a:graphicData uri="http://schemas.openxmlformats.org/drawingml/2006/picture">
                      <pic:pic>
                        <pic:nvPicPr>
                          <pic:cNvPr descr="A close up of a logo&#10;&#10;Description automatically generated" id="0" name="image4.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B">
            <w:pP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Contents</w:t>
            </w:r>
          </w:p>
        </w:tc>
      </w:tr>
    </w:tbl>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32"/>
          <w:szCs w:val="3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30j0zll">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1: Planning your meetings</w:t>
              <w:tab/>
              <w:t xml:space="preserve">6</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fob9te">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2: Chairing your meetings</w:t>
              <w:tab/>
              <w:t xml:space="preserve">14</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znysh7">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3: Meeting follow up</w:t>
              <w:tab/>
              <w:t xml:space="preserve">15</w:t>
            </w:r>
          </w:hyperlink>
          <w:r w:rsidDel="00000000" w:rsidR="00000000" w:rsidRPr="00000000">
            <w:rPr>
              <w:rtl w:val="0"/>
            </w:rPr>
          </w:r>
        </w:p>
        <w:p w:rsidR="00000000" w:rsidDel="00000000" w:rsidP="00000000" w:rsidRDefault="00000000" w:rsidRPr="00000000" w14:paraId="00000020">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1">
      <w:pPr>
        <w:rPr/>
        <w:sectPr>
          <w:footerReference r:id="rId22" w:type="default"/>
          <w:type w:val="continuous"/>
          <w:pgSz w:h="16838" w:w="11906" w:orient="portrait"/>
          <w:pgMar w:bottom="1134" w:top="1247" w:left="1361" w:right="1247" w:header="708" w:footer="708"/>
        </w:sect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6452"/>
        <w:tblGridChange w:id="0">
          <w:tblGrid>
            <w:gridCol w:w="2830"/>
            <w:gridCol w:w="6452"/>
          </w:tblGrid>
        </w:tblGridChange>
      </w:tblGrid>
      <w:tr>
        <w:trPr>
          <w:cantSplit w:val="0"/>
          <w:trHeight w:val="20" w:hRule="atLeast"/>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Business this assessment is based on:</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1 description:</w:t>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2 description:</w:t>
            </w:r>
          </w:p>
        </w:tc>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If you are basing this assessment on your own business, the second meeting can only be a follow-up meeting from the first meeting if a period of time has passed which has allowed for certain action items and tasks to be completed from the first one and there is activity to report on and discuss and further decisions and action items can be scheduled.</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tbl>
      <w:tblPr>
        <w:tblStyle w:val="Table3"/>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8" name="image4.png"/>
                  <a:graphic>
                    <a:graphicData uri="http://schemas.openxmlformats.org/drawingml/2006/picture">
                      <pic:pic>
                        <pic:nvPicPr>
                          <pic:cNvPr descr="A close up of a logo&#10;&#10;Description automatically generated" id="0" name="image4.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1: Planning your meetings</w:t>
            </w:r>
          </w:p>
        </w:tc>
      </w:tr>
    </w:tb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to outline general meeting requirements.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proof of the policies and procedures that outline the requirements described below to this section of your portfolio.</w:t>
      </w:r>
    </w:p>
    <w:tbl>
      <w:tblPr>
        <w:tblStyle w:val="Table4"/>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3969" w:hRule="atLeast"/>
          <w:tblHeader w:val="0"/>
        </w:trPr>
        <w:tc>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organisational requirements for contacting participants and confirming meetings with them.</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will you inform attendees of the meeting and confirm attendance (e.g. calendar invite, email etc.)?</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When will you inform the participants of the meeting?</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and when will you distribute the agenda and supporting documents?</w:t>
            </w:r>
          </w:p>
        </w:tc>
        <w:tc>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organisational requirements for chairing meetings.</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are the organisational requirements to chair meetings?</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Are any templates available for the meeting process?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Are there any other meeting conventions required by your organisation?</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710" w:hRule="atLeast"/>
          <w:tblHeader w:val="0"/>
        </w:trPr>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organisational requirements for minutes of meetings.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Describe the method for recording meeting notes (if the policies and procedures do not specify a method, develop a method here e.g. take notes on OneNote during the meeting or add review comments to the agenda etc.)</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are the timeframes for delivery and review of the minutes by you and delivery to attendees?</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will you distribute and store minutes (and any other meeting documentation)?</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Legal and ethical requirements</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the legal requirements for chairing your meetings.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the ethical requirements for chairing your meetings.</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any regulatory requirements for the meetings.</w:t>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tables to plan for meeting 1 and 2.</w:t>
      </w:r>
    </w:p>
    <w:tbl>
      <w:tblPr>
        <w:tblStyle w:val="Table5"/>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480" w:hRule="atLeast"/>
          <w:tblHeader w:val="0"/>
        </w:trPr>
        <w:tc>
          <w:tcPr>
            <w:gridSpan w:val="2"/>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Meeting 1: What is the meeting about?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tc>
      </w:tr>
      <w:tr>
        <w:trPr>
          <w:cantSplit w:val="0"/>
          <w:trHeight w:val="3969" w:hRule="atLeast"/>
          <w:tblHeader w:val="0"/>
        </w:trPr>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purpose</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the purpose and objectives of the meeting</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requirements</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the requirements of the meeting include:</w:t>
            </w:r>
          </w:p>
          <w:p w:rsidR="00000000" w:rsidDel="00000000" w:rsidP="00000000" w:rsidRDefault="00000000" w:rsidRPr="00000000" w14:paraId="000000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timing </w:t>
            </w:r>
          </w:p>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location (physical location or virtual platform)</w:t>
            </w:r>
          </w:p>
          <w:p w:rsidR="00000000" w:rsidDel="00000000" w:rsidP="00000000" w:rsidRDefault="00000000" w:rsidRPr="00000000" w14:paraId="0000005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type of meeting (e.g. formal client or project meeting, informal team meeting)?</w:t>
            </w:r>
          </w:p>
        </w:tc>
        <w:tc>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details</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Who is required to attend this meeting?</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Which attendees will be listed as ‘optional’ (or can a proxy attend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place)?</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any other arrangements to consider (e.g. catering, parking, virtual accounts for web-based platform etc.)</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Describe any meeting conventions for the type of meeting you are planning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e.g. should you address participants formally using their surname?)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Verify meeting requirements</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Who will you verify details with (e.g. supervisor)?</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your draft email to verify requirements to this section of your portfolio.</w:t>
            </w:r>
            <w:r w:rsidDel="00000000" w:rsidR="00000000" w:rsidRPr="00000000">
              <w:rPr>
                <w:rtl w:val="0"/>
              </w:rPr>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rPr/>
      </w:pPr>
      <w:r w:rsidDel="00000000" w:rsidR="00000000" w:rsidRPr="00000000">
        <w:br w:type="page"/>
      </w:r>
      <w:r w:rsidDel="00000000" w:rsidR="00000000" w:rsidRPr="00000000">
        <w:rPr>
          <w:rtl w:val="0"/>
        </w:rPr>
      </w:r>
    </w:p>
    <w:tbl>
      <w:tblPr>
        <w:tblStyle w:val="Table6"/>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480" w:hRule="atLeast"/>
          <w:tblHeader w:val="0"/>
        </w:trPr>
        <w:tc>
          <w:tcPr>
            <w:gridSpan w:val="2"/>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Meeting 2: What is the meeting about?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tc>
      </w:tr>
      <w:tr>
        <w:trPr>
          <w:cantSplit w:val="0"/>
          <w:trHeight w:val="3969" w:hRule="atLeast"/>
          <w:tblHeader w:val="0"/>
        </w:trPr>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purpose</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the purpose and objectives of the meeting</w:t>
            </w:r>
          </w:p>
        </w:tc>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requirements</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the requirements of the meeting include:</w:t>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timing </w:t>
            </w:r>
          </w:p>
          <w:p w:rsidR="00000000" w:rsidDel="00000000" w:rsidP="00000000" w:rsidRDefault="00000000" w:rsidRPr="00000000" w14:paraId="0000006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location (physical location or virtual platform)</w:t>
            </w:r>
          </w:p>
          <w:p w:rsidR="00000000" w:rsidDel="00000000" w:rsidP="00000000" w:rsidRDefault="00000000" w:rsidRPr="00000000" w14:paraId="000000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type of meeting (e.g. formal client or project meeting, informal team meeting)?</w:t>
            </w:r>
          </w:p>
        </w:tc>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details</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Who is required to attend this meeting?</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Which attendees will be listed as ‘optional’ (or can a proxy attend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place)?</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any other arrangements to consider (e.g. catering, parking, virtual accounts for web-based platform etc.)</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Describe any meeting conventions for the type of meeting you are planning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e.g. should you address participants formally using their surname?)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Verify meeting requirements</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Who will you verify details with (e.g. supervisor)?</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your draft email to verify requirements to this section of your portfolio.</w:t>
            </w:r>
            <w:r w:rsidDel="00000000" w:rsidR="00000000" w:rsidRPr="00000000">
              <w:rPr>
                <w:rtl w:val="0"/>
              </w:rPr>
            </w:r>
          </w:p>
        </w:tc>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tables to finalise meeting 1 and 2 arrangements:</w:t>
      </w:r>
    </w:p>
    <w:tbl>
      <w:tblPr>
        <w:tblStyle w:val="Table7"/>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557" w:hRule="atLeast"/>
          <w:tblHeader w:val="0"/>
        </w:trPr>
        <w:tc>
          <w:tcPr>
            <w:gridSpan w:val="2"/>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Meeting 1 </w:t>
            </w:r>
          </w:p>
        </w:tc>
      </w:tr>
      <w:tr>
        <w:trPr>
          <w:cantSplit w:val="0"/>
          <w:trHeight w:val="3969" w:hRule="atLeast"/>
          <w:tblHeader w:val="0"/>
        </w:trPr>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an Agenda</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Use the template provided for this assessment, or any other template relevant to your workplace (you have already identified templates at the start of this section). </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Make sure your agenda addresses your meeting purpose and shows that you have planned for the meeting to be between 30 minutes and 1 hour.</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proof of your agenda to this section of your portfolio.</w:t>
            </w:r>
          </w:p>
        </w:tc>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supporting meeting papers</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other information should be provided to meeting participants (include at least one other meeting paper e.g. fact sheet, weblinks, pricelists etc.)?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proof of at least one support document to this section of your portfolio.</w:t>
            </w:r>
            <w:r w:rsidDel="00000000" w:rsidR="00000000" w:rsidRPr="00000000">
              <w:rPr>
                <w:rtl w:val="0"/>
              </w:rPr>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Invite meeting attendees and confirm attendance</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Inform attendees of the meeting (e.g. calendar invite, email etc.)</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Confirm attendance (e.g. accepted calendar invite)</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Provide attendees with relevant documentation.</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Adhere to organisational procedures to contact and confirm the meeting with the participants. You have already summarised these requirements at the start of this section.</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how you invited meeting attendees and distributed meeting papers (e.g. screen shots of calendar invite and a draft email containing the meeting attachments).</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how you confirmed meeting attendance (e.g. screen shots of accepted calendar invites).</w:t>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8E">
      <w:pPr>
        <w:spacing w:after="0" w:line="240" w:lineRule="auto"/>
        <w:rPr/>
      </w:pPr>
      <w:r w:rsidDel="00000000" w:rsidR="00000000" w:rsidRPr="00000000">
        <w:rPr>
          <w:rtl w:val="0"/>
        </w:rPr>
      </w:r>
    </w:p>
    <w:tbl>
      <w:tblPr>
        <w:tblStyle w:val="Table8"/>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150" w:hRule="atLeast"/>
          <w:tblHeader w:val="0"/>
        </w:trPr>
        <w:tc>
          <w:tcPr>
            <w:gridSpan w:val="2"/>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Meeting 2 </w:t>
            </w:r>
          </w:p>
        </w:tc>
      </w:tr>
      <w:tr>
        <w:trPr>
          <w:cantSplit w:val="0"/>
          <w:trHeight w:val="91" w:hRule="atLeast"/>
          <w:tblHeader w:val="0"/>
        </w:trPr>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an Agenda</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Use the template provided for this assessment, or any other template relevant to your workplace (you have already identified templates at the start of this section). </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Make sure your agenda addresses your meeting purpose.</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Make sure your agenda addresses your meeting purpose and shows that you have planned for the meeting to be between 30 minutes and 1 hour.</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proof of your agenda to this section of your portfolio.</w:t>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supporting meeting papers</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other information should be provided to meeting participants (include at least one other meeting paper e.g. fact sheet, weblinks, pricelists etc.)?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proof of at least one support document to this section of your portfolio.</w:t>
            </w:r>
            <w:r w:rsidDel="00000000" w:rsidR="00000000" w:rsidRPr="00000000">
              <w:rPr>
                <w:rtl w:val="0"/>
              </w:rPr>
            </w:r>
          </w:p>
        </w:tc>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Invite meeting attendees and confirm attendance</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Inform attendees of the meeting (e.g. calendar invite, email etc.)</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Confirm attendance (e.g. accepted calendar invite)</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Provide attendees with relevant documentation.</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Adhere to organisational procedures to contact and confirm the meeting with the participants. You have already summarised these requirements at the start of this section.</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how you invited meeting attendees and distributed meeting papers (e.g. screen shots of calendar invites and a draft email containing the meeting attachments).</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how you confirmed meeting attendance (e.g. screen shots of accepted calendar invites).</w:t>
            </w:r>
          </w:p>
        </w:tc>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512" w:hRule="atLeast"/>
          <w:tblHeader w:val="0"/>
        </w:trPr>
        <w:tc>
          <w:tcPr>
            <w:vMerge w:val="restart"/>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4"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535" cy="540535"/>
                          </a:xfrm>
                          <a:prstGeom prst="rect"/>
                          <a:ln/>
                        </pic:spPr>
                      </pic:pic>
                    </a:graphicData>
                  </a:graphic>
                </wp:anchor>
              </w:drawing>
            </w:r>
          </w:p>
        </w:tc>
        <w:tc>
          <w:tcPr>
            <w:tcBorders>
              <w:bottom w:color="000000" w:space="0" w:sz="0" w:val="nil"/>
              <w:right w:color="000000" w:space="0" w:sz="0" w:val="nil"/>
            </w:tcBorders>
            <w:vAlign w:val="cente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policy and procedures</w:t>
            </w:r>
          </w:p>
        </w:tc>
        <w:tc>
          <w:tcPr>
            <w:tcBorders>
              <w:left w:color="000000" w:space="0" w:sz="0" w:val="nil"/>
              <w:bottom w:color="000000" w:space="0" w:sz="0" w:val="nil"/>
            </w:tcBorders>
            <w:vAlign w:val="cente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you have verified meeting 1 requirements (draft email)</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you have verified meeting 2 requirements (draft email)</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1 agenda </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1 supporting document</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you have invited attendees to meeting 1</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of attendee confirmation for meeting 1</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of meeting paper distribution for meeting 1</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2 agenda</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2 supporting document</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you have invited attendees to meeting 2</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of attendee confirmation for meeting 2</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4" w:val="single"/>
              <w:right w:color="000000" w:space="0" w:sz="0" w:val="nil"/>
            </w:tcBorders>
            <w:vAlign w:val="center"/>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of meeting paper distribution for meeting 2</w:t>
            </w:r>
          </w:p>
        </w:tc>
        <w:tc>
          <w:tcPr>
            <w:tcBorders>
              <w:top w:color="000000" w:space="0" w:sz="0" w:val="nil"/>
              <w:left w:color="000000" w:space="0" w:sz="0" w:val="nil"/>
              <w:bottom w:color="000000" w:space="0" w:sz="4" w:val="single"/>
            </w:tcBorders>
            <w:vAlign w:val="center"/>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CB">
      <w:pPr>
        <w:spacing w:after="0" w:line="240" w:lineRule="auto"/>
        <w:rPr>
          <w:rFonts w:ascii="Arial" w:cs="Arial" w:eastAsia="Arial" w:hAnsi="Arial"/>
          <w:sz w:val="20"/>
          <w:szCs w:val="20"/>
        </w:rPr>
      </w:pPr>
      <w:r w:rsidDel="00000000" w:rsidR="00000000" w:rsidRPr="00000000">
        <w:br w:type="page"/>
      </w:r>
      <w:r w:rsidDel="00000000" w:rsidR="00000000" w:rsidRPr="00000000">
        <w:rPr>
          <w:rtl w:val="0"/>
        </w:rPr>
      </w:r>
    </w:p>
    <w:tbl>
      <w:tblPr>
        <w:tblStyle w:val="Table10"/>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0" name="image4.png"/>
                  <a:graphic>
                    <a:graphicData uri="http://schemas.openxmlformats.org/drawingml/2006/picture">
                      <pic:pic>
                        <pic:nvPicPr>
                          <pic:cNvPr descr="A close up of a logo&#10;&#10;Description automatically generated" id="0" name="image4.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2: Chairing your meetings</w:t>
            </w:r>
          </w:p>
        </w:tc>
      </w:tr>
    </w:tbl>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 this section, you only need to attach evidence as your assessor will be observing the meetings either in person, online or via a video recording and will complete the assessment checklist based on their observations. </w:t>
      </w:r>
    </w:p>
    <w:tbl>
      <w:tblPr>
        <w:tblStyle w:val="Table11"/>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512" w:hRule="atLeast"/>
          <w:tblHeader w:val="0"/>
        </w:trPr>
        <w:tc>
          <w:tcPr>
            <w:vMerge w:val="restart"/>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6"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535" cy="540535"/>
                          </a:xfrm>
                          <a:prstGeom prst="rect"/>
                          <a:ln/>
                        </pic:spPr>
                      </pic:pic>
                    </a:graphicData>
                  </a:graphic>
                </wp:anchor>
              </w:drawing>
            </w:r>
          </w:p>
        </w:tc>
        <w:tc>
          <w:tcPr>
            <w:tcBorders>
              <w:bottom w:color="000000" w:space="0" w:sz="0" w:val="nil"/>
              <w:right w:color="000000" w:space="0" w:sz="0" w:val="nil"/>
            </w:tcBorders>
            <w:vAlign w:val="center"/>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you have briefed minute taker for meeting 1 (video recording if your assessor did not observe in person or online)</w:t>
            </w:r>
          </w:p>
        </w:tc>
        <w:tc>
          <w:tcPr>
            <w:tcBorders>
              <w:left w:color="000000" w:space="0" w:sz="0" w:val="nil"/>
              <w:bottom w:color="000000" w:space="0" w:sz="0" w:val="nil"/>
            </w:tcBorders>
            <w:vAlign w:val="center"/>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Recording meeting 1 if your assessor did not observe in person or online</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tcBorders>
              <w:top w:color="000000" w:space="0" w:sz="0" w:val="nil"/>
              <w:bottom w:color="000000" w:space="0" w:sz="0" w:val="nil"/>
            </w:tcBorders>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you have briefed minute taker for meeting 2 (video recording if your assessor did not observe in person or online)</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tcBorders>
              <w:top w:color="000000" w:space="0" w:sz="0" w:val="nil"/>
            </w:tcBorders>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right w:color="000000" w:space="0" w:sz="0" w:val="nil"/>
            </w:tcBorders>
            <w:vAlign w:val="cente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Recording meeting 2 if your assessor did not observe in person or online</w:t>
            </w:r>
          </w:p>
        </w:tc>
        <w:tc>
          <w:tcPr>
            <w:tcBorders>
              <w:top w:color="000000" w:space="0" w:sz="0" w:val="nil"/>
              <w:left w:color="000000" w:space="0" w:sz="0" w:val="nil"/>
            </w:tcBorders>
            <w:vAlign w:val="center"/>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tbl>
      <w:tblPr>
        <w:tblStyle w:val="Table12"/>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1" name="image4.png"/>
                  <a:graphic>
                    <a:graphicData uri="http://schemas.openxmlformats.org/drawingml/2006/picture">
                      <pic:pic>
                        <pic:nvPicPr>
                          <pic:cNvPr descr="A close up of a logo&#10;&#10;Description automatically generated" id="0" name="image4.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3: Meeting follow up</w:t>
            </w:r>
          </w:p>
        </w:tc>
      </w:tr>
    </w:tbl>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 this section, you need to attach evidence as you work through activity step 5 in your student instructions. You will also complete some reflections. </w:t>
      </w:r>
    </w:p>
    <w:tbl>
      <w:tblPr>
        <w:tblStyle w:val="Table13"/>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344" w:hRule="atLeast"/>
          <w:tblHeader w:val="0"/>
        </w:trPr>
        <w:tc>
          <w:tcPr>
            <w:gridSpan w:val="2"/>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Meeting 1</w:t>
            </w:r>
          </w:p>
        </w:tc>
      </w:tr>
      <w:tr>
        <w:trPr>
          <w:cantSplit w:val="0"/>
          <w:trHeight w:val="3969" w:hRule="atLeast"/>
          <w:tblHeader w:val="0"/>
        </w:trPr>
        <w:tc>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meeting notes and formalise minutes.</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the original and revised meeting minutes to this section of your portfolio.</w:t>
            </w:r>
          </w:p>
        </w:tc>
        <w:tc>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Report on the meeting outcomes.</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Draft an email to summarise the meeting </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was discussed?</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was the outcome?</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Remember that your email should show that you reported on the outcomes within 1 business day.</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proof that you reported on the meeting within the designated timeframes.</w:t>
            </w:r>
          </w:p>
        </w:tc>
        <w:tc>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Distribute the final edited version of minutes to the meeting attendees as per meeting policy requirements (e.g. via email within 2 working days).</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how you distributed the meeting minutes to this section of your portfolio (e.g. email).</w:t>
            </w:r>
          </w:p>
        </w:tc>
        <w:tc>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Store the minutes and any other meeting papers for follow up according to record-keeping requirements (e.g. using correct file naming conventions within the correct timeframe).</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how you stored documents according to record-keeping requirements (e.g. screen shot of folders and document naming)</w:t>
            </w:r>
          </w:p>
        </w:tc>
        <w:tc>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problem did you encounter during the meeting?</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did you manage this problem? Explain.</w:t>
            </w:r>
          </w:p>
        </w:tc>
        <w:tc>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6">
      <w:pPr>
        <w:rPr/>
      </w:pPr>
      <w:r w:rsidDel="00000000" w:rsidR="00000000" w:rsidRPr="00000000">
        <w:br w:type="page"/>
      </w:r>
      <w:r w:rsidDel="00000000" w:rsidR="00000000" w:rsidRPr="00000000">
        <w:rPr>
          <w:rtl w:val="0"/>
        </w:rPr>
      </w:r>
    </w:p>
    <w:tbl>
      <w:tblPr>
        <w:tblStyle w:val="Table14"/>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344" w:hRule="atLeast"/>
          <w:tblHeader w:val="0"/>
        </w:trPr>
        <w:tc>
          <w:tcPr>
            <w:gridSpan w:val="2"/>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Meeting 2</w:t>
            </w:r>
          </w:p>
        </w:tc>
      </w:tr>
      <w:tr>
        <w:trPr>
          <w:cantSplit w:val="0"/>
          <w:trHeight w:val="3969" w:hRule="atLeast"/>
          <w:tblHeader w:val="0"/>
        </w:trPr>
        <w:tc>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meeting notes and formalise minutes.</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the original and revised meeting minutes to this section of your portfolio.</w:t>
            </w:r>
          </w:p>
        </w:tc>
        <w:tc>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Report on the meeting outcomes.</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Draft an email to summarise the meeting </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was discussed?</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was the outcome?</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Remember that your email should show that you reported on the outcomes within 1 business day.</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proof that you reported on the meeting within the designated timeframes.</w:t>
            </w:r>
          </w:p>
        </w:tc>
        <w:tc>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Distribute the final edited version of minutes to the meeting attendees as per meeting policy requirements (e.g. via email within 2 working days).</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how you distributed the meeting minutes to this section of your portfolio (e.g. email).</w:t>
            </w:r>
          </w:p>
        </w:tc>
        <w:tc>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Store the minutes and any other meeting papers for follow up according to record-keeping requirements (e.g. using correct file naming conventions within the correct timeframe).</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how you stored documents according to record-keeping requirements (e.g. screen shot of folders and document naming)</w:t>
            </w:r>
          </w:p>
        </w:tc>
        <w:tc>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problem did you encounter during the meeting?</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did you manage this problem? Explain.</w:t>
            </w:r>
          </w:p>
        </w:tc>
        <w:tc>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5"/>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512" w:hRule="atLeast"/>
          <w:tblHeader w:val="0"/>
        </w:trPr>
        <w:tc>
          <w:tcPr>
            <w:vMerge w:val="restart"/>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2"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535" cy="540535"/>
                          </a:xfrm>
                          <a:prstGeom prst="rect"/>
                          <a:ln/>
                        </pic:spPr>
                      </pic:pic>
                    </a:graphicData>
                  </a:graphic>
                </wp:anchor>
              </w:drawing>
            </w:r>
          </w:p>
        </w:tc>
        <w:tc>
          <w:tcPr>
            <w:tcBorders>
              <w:bottom w:color="000000" w:space="0" w:sz="0" w:val="nil"/>
              <w:right w:color="000000" w:space="0" w:sz="0" w:val="nil"/>
            </w:tcBorders>
            <w:vAlign w:val="center"/>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Minute takers copy of minutes meeting 1</w:t>
            </w:r>
          </w:p>
        </w:tc>
        <w:tc>
          <w:tcPr>
            <w:tcBorders>
              <w:left w:color="000000" w:space="0" w:sz="0" w:val="nil"/>
              <w:bottom w:color="000000" w:space="0" w:sz="0" w:val="nil"/>
            </w:tcBorders>
            <w:vAlign w:val="center"/>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Revised and edited copy of minutes meeting 1</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you have distributed minutes to attendees (email or screenshots) meeting 1</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you have reported the outcomes of the meeting within designated timeframe (e.g. email to management) meeting 1</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Screenshots of meeting documentation storage and recordkeeping meeting 1</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tcBorders>
              <w:top w:color="000000" w:space="0" w:sz="0" w:val="nil"/>
              <w:bottom w:color="000000" w:space="0" w:sz="0" w:val="nil"/>
            </w:tcBorders>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Minute takers copy of minutes meeting 2</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tcBorders>
              <w:top w:color="000000" w:space="0" w:sz="0" w:val="nil"/>
              <w:bottom w:color="000000" w:space="0" w:sz="0" w:val="nil"/>
            </w:tcBorders>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Revised and edited copy of minutes meeting 2</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tcBorders>
              <w:top w:color="000000" w:space="0" w:sz="0" w:val="nil"/>
              <w:bottom w:color="000000" w:space="0" w:sz="0" w:val="nil"/>
            </w:tcBorders>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you have distributed minutes to attendees (email or screenshots) meeting 2</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tcBorders>
              <w:top w:color="000000" w:space="0" w:sz="0" w:val="nil"/>
              <w:bottom w:color="000000" w:space="0" w:sz="0" w:val="nil"/>
            </w:tcBorders>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you have reported the outcomes of the meeting within designated timeframe (e.g. email to management) meeting 2</w:t>
            </w:r>
          </w:p>
        </w:tc>
        <w:tc>
          <w:tcPr>
            <w:tcBorders>
              <w:top w:color="000000" w:space="0" w:sz="0" w:val="nil"/>
              <w:left w:color="000000" w:space="0" w:sz="0" w:val="nil"/>
              <w:bottom w:color="000000" w:space="0" w:sz="0" w:val="nil"/>
            </w:tcBorders>
            <w:vAlign w:val="center"/>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tcBorders>
              <w:top w:color="000000" w:space="0" w:sz="0" w:val="nil"/>
            </w:tcBorders>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right w:color="000000" w:space="0" w:sz="0" w:val="nil"/>
            </w:tcBorders>
            <w:vAlign w:val="center"/>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Screenshots of meeting documentation storage and recordkeeping meeting 2</w:t>
            </w:r>
          </w:p>
        </w:tc>
        <w:tc>
          <w:tcPr>
            <w:tcBorders>
              <w:top w:color="000000" w:space="0" w:sz="0" w:val="nil"/>
              <w:left w:color="000000" w:space="0" w:sz="0" w:val="nil"/>
            </w:tcBorders>
            <w:vAlign w:val="cente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type w:val="nextPage"/>
      <w:pgSz w:h="16838" w:w="11906" w:orient="portrait"/>
      <w:pgMar w:bottom="1134" w:top="1247" w:left="1361" w:right="124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MS Gothic"/>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4">
    <w:pPr>
      <w:tabs>
        <w:tab w:val="center" w:leader="none" w:pos="4513"/>
        <w:tab w:val="right" w:leader="none" w:pos="9026"/>
      </w:tabs>
      <w:spacing w:line="240" w:lineRule="auto"/>
      <w:ind w:right="360"/>
      <w:rPr>
        <w:sz w:val="16"/>
        <w:szCs w:val="16"/>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BSBTWK503 Manage meetings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379"/>
        <w:tab w:val="right" w:leader="none" w:pos="9356"/>
      </w:tabs>
      <w:spacing w:after="0" w:before="0" w:line="276"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highlight w:val="yellow"/>
        <w:u w:val="none"/>
        <w:vertAlign w:val="baseline"/>
        <w:rtl w:val="0"/>
      </w:rPr>
      <w:t xml:space="preserve">BSBWRT301 Write simple documents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t xml:space="preserve">Trainer Guide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379"/>
        <w:tab w:val="right" w:leader="none" w:pos="9356"/>
      </w:tabs>
      <w:spacing w:after="0" w:before="0" w:line="276"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sz w:val="24"/>
      <w:szCs w:val="24"/>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5702B"/>
    <w:pPr>
      <w:spacing w:after="160" w:line="259" w:lineRule="auto"/>
    </w:pPr>
    <w:rPr>
      <w:sz w:val="22"/>
      <w:szCs w:val="22"/>
    </w:rPr>
  </w:style>
  <w:style w:type="paragraph" w:styleId="Heading1">
    <w:name w:val="heading 1"/>
    <w:basedOn w:val="Normal"/>
    <w:next w:val="Normal"/>
    <w:link w:val="Heading1Char"/>
    <w:uiPriority w:val="9"/>
    <w:qFormat w:val="1"/>
    <w:rsid w:val="0005702B"/>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autoRedefine w:val="1"/>
    <w:uiPriority w:val="9"/>
    <w:qFormat w:val="1"/>
    <w:rsid w:val="0005702B"/>
    <w:pPr>
      <w:spacing w:after="120" w:before="60" w:line="276" w:lineRule="auto"/>
      <w:contextualSpacing w:val="1"/>
      <w:outlineLvl w:val="1"/>
    </w:pPr>
    <w:rPr>
      <w:rFonts w:ascii="Arial" w:cs="Arial" w:eastAsia="Calibri" w:hAnsi="Arial"/>
      <w:b w:val="1"/>
      <w:color w:val="000000" w:themeColor="text1"/>
      <w:sz w:val="24"/>
      <w:szCs w:val="20"/>
      <w:lang w:eastAsia="en-AU"/>
    </w:rPr>
  </w:style>
  <w:style w:type="paragraph" w:styleId="Heading3">
    <w:name w:val="heading 3"/>
    <w:basedOn w:val="Normal"/>
    <w:next w:val="Normal"/>
    <w:link w:val="Heading3Char"/>
    <w:uiPriority w:val="9"/>
    <w:semiHidden w:val="1"/>
    <w:unhideWhenUsed w:val="1"/>
    <w:qFormat w:val="1"/>
    <w:rsid w:val="0005702B"/>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paragraph" w:styleId="Heading8">
    <w:name w:val="heading 8"/>
    <w:basedOn w:val="Normal"/>
    <w:next w:val="Normal"/>
    <w:link w:val="Heading8Char"/>
    <w:uiPriority w:val="9"/>
    <w:semiHidden w:val="1"/>
    <w:unhideWhenUsed w:val="1"/>
    <w:qFormat w:val="1"/>
    <w:rsid w:val="0005702B"/>
    <w:pPr>
      <w:keepNext w:val="1"/>
      <w:keepLines w:val="1"/>
      <w:spacing w:after="0" w:before="40"/>
      <w:outlineLvl w:val="7"/>
    </w:pPr>
    <w:rPr>
      <w:rFonts w:asciiTheme="majorHAnsi" w:cstheme="majorBidi" w:eastAsiaTheme="majorEastAsia" w:hAnsiTheme="majorHAnsi"/>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RTOWorksabc" w:customStyle="1">
    <w:name w:val="RTO Works a b c"/>
    <w:qFormat w:val="1"/>
    <w:rsid w:val="007814B8"/>
    <w:pPr>
      <w:numPr>
        <w:numId w:val="20"/>
      </w:numPr>
      <w:spacing w:after="120" w:before="120" w:line="288" w:lineRule="auto"/>
      <w:ind w:left="425" w:hanging="425"/>
    </w:pPr>
    <w:rPr>
      <w:rFonts w:ascii="Arial" w:cs="Arial" w:hAnsi="Arial"/>
      <w:color w:val="000000" w:themeColor="text1"/>
      <w:sz w:val="20"/>
      <w:szCs w:val="20"/>
    </w:rPr>
  </w:style>
  <w:style w:type="character" w:styleId="PageNumber">
    <w:name w:val="page number"/>
    <w:basedOn w:val="DefaultParagraphFont"/>
    <w:uiPriority w:val="99"/>
    <w:semiHidden w:val="1"/>
    <w:unhideWhenUsed w:val="1"/>
    <w:rsid w:val="00503424"/>
  </w:style>
  <w:style w:type="table" w:styleId="TableGrid">
    <w:name w:val="Table Grid"/>
    <w:basedOn w:val="TableNormal"/>
    <w:uiPriority w:val="39"/>
    <w:rsid w:val="0005702B"/>
    <w:rPr>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aliases w:val="RTO Works Header"/>
    <w:basedOn w:val="Normal"/>
    <w:link w:val="HeaderChar"/>
    <w:uiPriority w:val="99"/>
    <w:unhideWhenUsed w:val="1"/>
    <w:qFormat w:val="1"/>
    <w:rsid w:val="0005702B"/>
    <w:pPr>
      <w:tabs>
        <w:tab w:val="left" w:pos="6379"/>
      </w:tabs>
      <w:spacing w:after="0" w:line="276" w:lineRule="auto"/>
    </w:pPr>
    <w:rPr>
      <w:rFonts w:ascii="Arial" w:cs="Arial" w:eastAsia="Times New Roman" w:hAnsi="Arial"/>
      <w:sz w:val="16"/>
      <w:szCs w:val="16"/>
      <w:lang w:eastAsia="en-AU"/>
    </w:rPr>
  </w:style>
  <w:style w:type="character" w:styleId="HeaderChar" w:customStyle="1">
    <w:name w:val="Header Char"/>
    <w:aliases w:val="RTO Works Header Char"/>
    <w:basedOn w:val="DefaultParagraphFont"/>
    <w:link w:val="Header"/>
    <w:uiPriority w:val="99"/>
    <w:rsid w:val="0005702B"/>
    <w:rPr>
      <w:rFonts w:ascii="Arial" w:cs="Arial" w:eastAsia="Times New Roman" w:hAnsi="Arial"/>
      <w:sz w:val="16"/>
      <w:szCs w:val="16"/>
      <w:lang w:eastAsia="en-AU"/>
    </w:rPr>
  </w:style>
  <w:style w:type="paragraph" w:styleId="Footer">
    <w:name w:val="footer"/>
    <w:aliases w:val="RTO Works Footer"/>
    <w:link w:val="FooterChar"/>
    <w:uiPriority w:val="99"/>
    <w:unhideWhenUsed w:val="1"/>
    <w:rsid w:val="0005702B"/>
    <w:pPr>
      <w:tabs>
        <w:tab w:val="center" w:pos="4513"/>
        <w:tab w:val="right" w:pos="9026"/>
      </w:tabs>
    </w:pPr>
    <w:rPr>
      <w:sz w:val="22"/>
      <w:szCs w:val="22"/>
    </w:rPr>
  </w:style>
  <w:style w:type="character" w:styleId="FooterChar" w:customStyle="1">
    <w:name w:val="Footer Char"/>
    <w:aliases w:val="RTO Works Footer Char"/>
    <w:basedOn w:val="DefaultParagraphFont"/>
    <w:link w:val="Footer"/>
    <w:uiPriority w:val="99"/>
    <w:rsid w:val="0005702B"/>
    <w:rPr>
      <w:sz w:val="22"/>
      <w:szCs w:val="22"/>
    </w:rPr>
  </w:style>
  <w:style w:type="character" w:styleId="Heading1Char" w:customStyle="1">
    <w:name w:val="Heading 1 Char"/>
    <w:basedOn w:val="DefaultParagraphFont"/>
    <w:link w:val="Heading1"/>
    <w:uiPriority w:val="9"/>
    <w:rsid w:val="0005702B"/>
    <w:rPr>
      <w:rFonts w:asciiTheme="majorHAnsi" w:cstheme="majorBidi" w:eastAsiaTheme="majorEastAsia" w:hAnsiTheme="majorHAnsi"/>
      <w:color w:val="2f5496" w:themeColor="accent1" w:themeShade="0000BF"/>
      <w:sz w:val="32"/>
      <w:szCs w:val="32"/>
    </w:rPr>
  </w:style>
  <w:style w:type="character" w:styleId="CommentReference">
    <w:name w:val="annotation reference"/>
    <w:basedOn w:val="DefaultParagraphFont"/>
    <w:uiPriority w:val="99"/>
    <w:semiHidden w:val="1"/>
    <w:unhideWhenUsed w:val="1"/>
    <w:rsid w:val="0005702B"/>
    <w:rPr>
      <w:sz w:val="16"/>
      <w:szCs w:val="16"/>
    </w:rPr>
  </w:style>
  <w:style w:type="paragraph" w:styleId="CommentText">
    <w:name w:val="annotation text"/>
    <w:basedOn w:val="Normal"/>
    <w:link w:val="CommentTextChar"/>
    <w:uiPriority w:val="99"/>
    <w:semiHidden w:val="1"/>
    <w:unhideWhenUsed w:val="1"/>
    <w:rsid w:val="0005702B"/>
    <w:pPr>
      <w:spacing w:line="240" w:lineRule="auto"/>
    </w:pPr>
    <w:rPr>
      <w:sz w:val="20"/>
      <w:szCs w:val="20"/>
    </w:rPr>
  </w:style>
  <w:style w:type="character" w:styleId="CommentTextChar" w:customStyle="1">
    <w:name w:val="Comment Text Char"/>
    <w:basedOn w:val="DefaultParagraphFont"/>
    <w:link w:val="CommentText"/>
    <w:uiPriority w:val="99"/>
    <w:semiHidden w:val="1"/>
    <w:rsid w:val="0005702B"/>
    <w:rPr>
      <w:sz w:val="20"/>
      <w:szCs w:val="20"/>
    </w:rPr>
  </w:style>
  <w:style w:type="paragraph" w:styleId="CommentSubject">
    <w:name w:val="annotation subject"/>
    <w:basedOn w:val="CommentText"/>
    <w:next w:val="CommentText"/>
    <w:link w:val="CommentSubjectChar"/>
    <w:uiPriority w:val="99"/>
    <w:semiHidden w:val="1"/>
    <w:unhideWhenUsed w:val="1"/>
    <w:rsid w:val="0005702B"/>
    <w:rPr>
      <w:b w:val="1"/>
      <w:bCs w:val="1"/>
    </w:rPr>
  </w:style>
  <w:style w:type="character" w:styleId="CommentSubjectChar" w:customStyle="1">
    <w:name w:val="Comment Subject Char"/>
    <w:basedOn w:val="CommentTextChar"/>
    <w:link w:val="CommentSubject"/>
    <w:uiPriority w:val="99"/>
    <w:semiHidden w:val="1"/>
    <w:rsid w:val="0005702B"/>
    <w:rPr>
      <w:b w:val="1"/>
      <w:bCs w:val="1"/>
      <w:sz w:val="20"/>
      <w:szCs w:val="20"/>
    </w:rPr>
  </w:style>
  <w:style w:type="paragraph" w:styleId="BalloonText">
    <w:name w:val="Balloon Text"/>
    <w:basedOn w:val="Normal"/>
    <w:link w:val="BalloonTextChar"/>
    <w:uiPriority w:val="99"/>
    <w:semiHidden w:val="1"/>
    <w:unhideWhenUsed w:val="1"/>
    <w:rsid w:val="0005702B"/>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5702B"/>
    <w:rPr>
      <w:rFonts w:ascii="Segoe UI" w:cs="Segoe UI" w:hAnsi="Segoe UI"/>
      <w:sz w:val="18"/>
      <w:szCs w:val="18"/>
    </w:rPr>
  </w:style>
  <w:style w:type="paragraph" w:styleId="RTOWorksNumbers" w:customStyle="1">
    <w:name w:val="RTO Works Numbers"/>
    <w:qFormat w:val="1"/>
    <w:rsid w:val="0005702B"/>
    <w:pPr>
      <w:numPr>
        <w:numId w:val="41"/>
      </w:numPr>
      <w:spacing w:after="120" w:before="120" w:line="276" w:lineRule="auto"/>
    </w:pPr>
    <w:rPr>
      <w:rFonts w:ascii="Arial" w:cs="Arial" w:hAnsi="Arial"/>
      <w:sz w:val="20"/>
      <w:szCs w:val="20"/>
    </w:rPr>
  </w:style>
  <w:style w:type="paragraph" w:styleId="TOC1">
    <w:name w:val="toc 1"/>
    <w:next w:val="Normal"/>
    <w:uiPriority w:val="39"/>
    <w:unhideWhenUsed w:val="1"/>
    <w:rsid w:val="0005702B"/>
    <w:pPr>
      <w:spacing w:after="120" w:before="120" w:line="288" w:lineRule="auto"/>
    </w:pPr>
    <w:rPr>
      <w:rFonts w:ascii="Arial" w:hAnsi="Arial"/>
      <w:sz w:val="20"/>
      <w:szCs w:val="22"/>
    </w:rPr>
  </w:style>
  <w:style w:type="character" w:styleId="Hyperlink">
    <w:name w:val="Hyperlink"/>
    <w:basedOn w:val="DefaultParagraphFont"/>
    <w:uiPriority w:val="99"/>
    <w:unhideWhenUsed w:val="1"/>
    <w:rsid w:val="0005702B"/>
    <w:rPr>
      <w:color w:val="0563c1" w:themeColor="hyperlink"/>
      <w:u w:val="single"/>
    </w:rPr>
  </w:style>
  <w:style w:type="paragraph" w:styleId="ListParagraph">
    <w:name w:val="List Paragraph"/>
    <w:basedOn w:val="Normal"/>
    <w:uiPriority w:val="1"/>
    <w:qFormat w:val="1"/>
    <w:rsid w:val="0005702B"/>
    <w:pPr>
      <w:ind w:left="720"/>
      <w:contextualSpacing w:val="1"/>
    </w:pPr>
  </w:style>
  <w:style w:type="numbering" w:styleId="AssessorGuidanceBulletIndent" w:customStyle="1">
    <w:name w:val="Assessor Guidance Bullet Indent"/>
    <w:uiPriority w:val="99"/>
    <w:rsid w:val="0005702B"/>
    <w:pPr>
      <w:numPr>
        <w:numId w:val="21"/>
      </w:numPr>
    </w:pPr>
  </w:style>
  <w:style w:type="numbering" w:styleId="AssessorGuidanceBullets" w:customStyle="1">
    <w:name w:val="Assessor Guidance Bullets"/>
    <w:uiPriority w:val="99"/>
    <w:rsid w:val="0005702B"/>
    <w:pPr>
      <w:numPr>
        <w:numId w:val="22"/>
      </w:numPr>
    </w:pPr>
  </w:style>
  <w:style w:type="numbering" w:styleId="BodtTextBullets" w:customStyle="1">
    <w:name w:val="Bodt Text Bullets"/>
    <w:uiPriority w:val="99"/>
    <w:rsid w:val="0005702B"/>
    <w:pPr>
      <w:numPr>
        <w:numId w:val="23"/>
      </w:numPr>
    </w:pPr>
  </w:style>
  <w:style w:type="numbering" w:styleId="BodyTextBulletIndent" w:customStyle="1">
    <w:name w:val="Body Text Bullet Indent"/>
    <w:uiPriority w:val="99"/>
    <w:rsid w:val="0005702B"/>
    <w:pPr>
      <w:numPr>
        <w:numId w:val="24"/>
      </w:numPr>
    </w:pPr>
  </w:style>
  <w:style w:type="numbering" w:styleId="BodyTextBullets" w:customStyle="1">
    <w:name w:val="Body Text Bullets"/>
    <w:uiPriority w:val="99"/>
    <w:rsid w:val="0005702B"/>
    <w:pPr>
      <w:numPr>
        <w:numId w:val="25"/>
      </w:numPr>
    </w:pPr>
  </w:style>
  <w:style w:type="paragraph" w:styleId="Bulletstext" w:customStyle="1">
    <w:name w:val="Bullets text"/>
    <w:basedOn w:val="Normal"/>
    <w:autoRedefine w:val="1"/>
    <w:qFormat w:val="1"/>
    <w:rsid w:val="0005702B"/>
    <w:pPr>
      <w:numPr>
        <w:numId w:val="26"/>
      </w:numPr>
      <w:spacing w:after="60" w:before="60" w:line="276" w:lineRule="auto"/>
    </w:pPr>
    <w:rPr>
      <w:rFonts w:ascii="Arial" w:cs="Arial" w:hAnsi="Arial"/>
      <w:color w:val="000000" w:themeColor="text1"/>
      <w:sz w:val="20"/>
      <w:szCs w:val="20"/>
      <w:lang w:eastAsia="en-AU"/>
    </w:rPr>
  </w:style>
  <w:style w:type="paragraph" w:styleId="Default" w:customStyle="1">
    <w:name w:val="Default"/>
    <w:rsid w:val="0005702B"/>
    <w:pPr>
      <w:autoSpaceDE w:val="0"/>
      <w:autoSpaceDN w:val="0"/>
      <w:adjustRightInd w:val="0"/>
    </w:pPr>
    <w:rPr>
      <w:rFonts w:ascii="Arial" w:cs="Arial" w:hAnsi="Arial"/>
      <w:color w:val="000000"/>
    </w:rPr>
  </w:style>
  <w:style w:type="character" w:styleId="Heading2Char" w:customStyle="1">
    <w:name w:val="Heading 2 Char"/>
    <w:basedOn w:val="DefaultParagraphFont"/>
    <w:link w:val="Heading2"/>
    <w:uiPriority w:val="9"/>
    <w:rsid w:val="0005702B"/>
    <w:rPr>
      <w:rFonts w:ascii="Arial" w:cs="Arial" w:eastAsia="Calibri" w:hAnsi="Arial"/>
      <w:b w:val="1"/>
      <w:color w:val="000000" w:themeColor="text1"/>
      <w:szCs w:val="20"/>
      <w:lang w:eastAsia="en-AU"/>
    </w:rPr>
  </w:style>
  <w:style w:type="character" w:styleId="Heading3Char" w:customStyle="1">
    <w:name w:val="Heading 3 Char"/>
    <w:basedOn w:val="DefaultParagraphFont"/>
    <w:link w:val="Heading3"/>
    <w:uiPriority w:val="9"/>
    <w:semiHidden w:val="1"/>
    <w:rsid w:val="0005702B"/>
    <w:rPr>
      <w:rFonts w:asciiTheme="majorHAnsi" w:cstheme="majorBidi" w:eastAsiaTheme="majorEastAsia" w:hAnsiTheme="majorHAnsi"/>
      <w:color w:val="1f3763" w:themeColor="accent1" w:themeShade="00007F"/>
    </w:rPr>
  </w:style>
  <w:style w:type="character" w:styleId="Heading8Char" w:customStyle="1">
    <w:name w:val="Heading 8 Char"/>
    <w:basedOn w:val="DefaultParagraphFont"/>
    <w:link w:val="Heading8"/>
    <w:uiPriority w:val="9"/>
    <w:semiHidden w:val="1"/>
    <w:rsid w:val="0005702B"/>
    <w:rPr>
      <w:rFonts w:asciiTheme="majorHAnsi" w:cstheme="majorBidi" w:eastAsiaTheme="majorEastAsia" w:hAnsiTheme="majorHAnsi"/>
      <w:color w:val="272727" w:themeColor="text1" w:themeTint="0000D8"/>
      <w:sz w:val="21"/>
      <w:szCs w:val="21"/>
    </w:rPr>
  </w:style>
  <w:style w:type="paragraph" w:styleId="RTOWorksAssessmentNumbers" w:customStyle="1">
    <w:name w:val="RTO Works Assessment Numbers"/>
    <w:qFormat w:val="1"/>
    <w:rsid w:val="0005702B"/>
    <w:pPr>
      <w:numPr>
        <w:numId w:val="29"/>
      </w:numPr>
      <w:spacing w:after="120" w:before="360" w:line="288" w:lineRule="auto"/>
    </w:pPr>
    <w:rPr>
      <w:rFonts w:ascii="Arial" w:cs="Arial" w:hAnsi="Arial"/>
      <w:sz w:val="20"/>
      <w:szCs w:val="20"/>
    </w:rPr>
  </w:style>
  <w:style w:type="paragraph" w:styleId="RTOWorksAssessorGuidance" w:customStyle="1">
    <w:name w:val="RTO Works Assessor Guidance"/>
    <w:qFormat w:val="1"/>
    <w:rsid w:val="0005702B"/>
    <w:pPr>
      <w:spacing w:after="120" w:before="120" w:line="288" w:lineRule="auto"/>
    </w:pPr>
    <w:rPr>
      <w:rFonts w:ascii="Arial" w:cs="Arial" w:hAnsi="Arial"/>
      <w:color w:val="ff0000"/>
      <w:sz w:val="20"/>
      <w:szCs w:val="20"/>
    </w:rPr>
  </w:style>
  <w:style w:type="paragraph" w:styleId="RTOWorksAssessorGuidanceBullet1" w:customStyle="1">
    <w:name w:val="RTO Works Assessor Guidance Bullet 1"/>
    <w:qFormat w:val="1"/>
    <w:rsid w:val="0005702B"/>
    <w:pPr>
      <w:numPr>
        <w:numId w:val="31"/>
      </w:numPr>
      <w:spacing w:after="120" w:before="120" w:line="288" w:lineRule="auto"/>
    </w:pPr>
    <w:rPr>
      <w:rFonts w:ascii="Arial" w:cs="Arial" w:hAnsi="Arial"/>
      <w:color w:val="ff0000"/>
      <w:sz w:val="20"/>
      <w:szCs w:val="20"/>
    </w:rPr>
  </w:style>
  <w:style w:type="paragraph" w:styleId="RTOWorksAssessorGuidanceBullet2" w:customStyle="1">
    <w:name w:val="RTO Works Assessor Guidance Bullet 2"/>
    <w:qFormat w:val="1"/>
    <w:rsid w:val="0005702B"/>
    <w:pPr>
      <w:numPr>
        <w:ilvl w:val="1"/>
        <w:numId w:val="31"/>
      </w:numPr>
      <w:spacing w:after="120" w:before="120" w:line="288" w:lineRule="auto"/>
    </w:pPr>
    <w:rPr>
      <w:rFonts w:ascii="Arial" w:cs="Arial" w:hAnsi="Arial"/>
      <w:color w:val="ff0000"/>
      <w:sz w:val="20"/>
      <w:szCs w:val="20"/>
    </w:rPr>
  </w:style>
  <w:style w:type="paragraph" w:styleId="RTOWorksAssessorGuidanceBulletInd1" w:customStyle="1">
    <w:name w:val="RTO Works Assessor Guidance Bullet Ind 1"/>
    <w:qFormat w:val="1"/>
    <w:rsid w:val="0005702B"/>
    <w:pPr>
      <w:numPr>
        <w:numId w:val="33"/>
      </w:numPr>
      <w:spacing w:after="120" w:before="120" w:line="288" w:lineRule="auto"/>
    </w:pPr>
    <w:rPr>
      <w:rFonts w:ascii="Arial" w:cs="Arial" w:hAnsi="Arial"/>
      <w:color w:val="ff0000"/>
      <w:sz w:val="20"/>
      <w:szCs w:val="20"/>
    </w:rPr>
  </w:style>
  <w:style w:type="paragraph" w:styleId="RTOWorksAssessorGuidanceBulletInd2" w:customStyle="1">
    <w:name w:val="RTO Works Assessor Guidance Bullet Ind 2"/>
    <w:qFormat w:val="1"/>
    <w:rsid w:val="0005702B"/>
    <w:pPr>
      <w:numPr>
        <w:ilvl w:val="1"/>
        <w:numId w:val="33"/>
      </w:numPr>
      <w:spacing w:after="120" w:before="120" w:line="288" w:lineRule="auto"/>
    </w:pPr>
    <w:rPr>
      <w:rFonts w:ascii="Arial" w:cs="Arial" w:hAnsi="Arial"/>
      <w:color w:val="ff0000"/>
      <w:sz w:val="20"/>
      <w:szCs w:val="20"/>
    </w:rPr>
  </w:style>
  <w:style w:type="paragraph" w:styleId="RTOWorksAssessorGuidanceIndented" w:customStyle="1">
    <w:name w:val="RTO Works Assessor Guidance Indented"/>
    <w:qFormat w:val="1"/>
    <w:rsid w:val="0005702B"/>
    <w:pPr>
      <w:spacing w:after="120" w:before="120" w:line="288" w:lineRule="auto"/>
      <w:ind w:left="425"/>
    </w:pPr>
    <w:rPr>
      <w:rFonts w:ascii="Arial" w:cs="Arial" w:hAnsi="Arial"/>
      <w:color w:val="ff0000"/>
      <w:sz w:val="20"/>
      <w:szCs w:val="20"/>
    </w:rPr>
  </w:style>
  <w:style w:type="paragraph" w:styleId="RTOWorksBodyText" w:customStyle="1">
    <w:name w:val="RTO Works Body Text"/>
    <w:qFormat w:val="1"/>
    <w:rsid w:val="0005702B"/>
    <w:pPr>
      <w:spacing w:after="120" w:before="120" w:line="288" w:lineRule="auto"/>
    </w:pPr>
    <w:rPr>
      <w:rFonts w:ascii="Arial" w:cs="Arial" w:hAnsi="Arial"/>
      <w:sz w:val="20"/>
      <w:szCs w:val="20"/>
    </w:rPr>
  </w:style>
  <w:style w:type="paragraph" w:styleId="RTOWorksBodyTextIndent" w:customStyle="1">
    <w:name w:val="RTO Works Body Text Indent"/>
    <w:qFormat w:val="1"/>
    <w:rsid w:val="0005702B"/>
    <w:pPr>
      <w:spacing w:after="120" w:before="120" w:line="288" w:lineRule="auto"/>
      <w:ind w:left="425"/>
    </w:pPr>
    <w:rPr>
      <w:rFonts w:ascii="Arial" w:cs="Arial" w:hAnsi="Arial"/>
      <w:sz w:val="20"/>
      <w:szCs w:val="20"/>
    </w:rPr>
  </w:style>
  <w:style w:type="paragraph" w:styleId="RTOWorksBullet1" w:customStyle="1">
    <w:name w:val="RTO Works Bullet 1"/>
    <w:qFormat w:val="1"/>
    <w:rsid w:val="0005702B"/>
    <w:pPr>
      <w:numPr>
        <w:numId w:val="36"/>
      </w:numPr>
      <w:spacing w:after="120" w:before="120" w:line="288" w:lineRule="auto"/>
    </w:pPr>
    <w:rPr>
      <w:rFonts w:ascii="Arial" w:cs="Arial" w:hAnsi="Arial"/>
      <w:sz w:val="20"/>
      <w:szCs w:val="20"/>
    </w:rPr>
  </w:style>
  <w:style w:type="paragraph" w:styleId="RTOWorksBullet2" w:customStyle="1">
    <w:name w:val="RTO Works Bullet 2"/>
    <w:qFormat w:val="1"/>
    <w:rsid w:val="0005702B"/>
    <w:pPr>
      <w:numPr>
        <w:ilvl w:val="1"/>
        <w:numId w:val="36"/>
      </w:numPr>
      <w:spacing w:after="120" w:before="120" w:line="288" w:lineRule="auto"/>
    </w:pPr>
    <w:rPr>
      <w:rFonts w:ascii="Arial" w:cs="Arial" w:hAnsi="Arial"/>
      <w:sz w:val="20"/>
      <w:szCs w:val="20"/>
    </w:rPr>
  </w:style>
  <w:style w:type="paragraph" w:styleId="RTOWorksBullet3" w:customStyle="1">
    <w:name w:val="RTO Works Bullet 3"/>
    <w:basedOn w:val="Normal"/>
    <w:qFormat w:val="1"/>
    <w:rsid w:val="0005702B"/>
    <w:pPr>
      <w:numPr>
        <w:ilvl w:val="2"/>
        <w:numId w:val="36"/>
      </w:numPr>
      <w:spacing w:after="120" w:before="120" w:line="288" w:lineRule="auto"/>
    </w:pPr>
    <w:rPr>
      <w:rFonts w:ascii="Arial" w:cs="Arial" w:hAnsi="Arial"/>
      <w:sz w:val="20"/>
      <w:szCs w:val="20"/>
    </w:rPr>
  </w:style>
  <w:style w:type="paragraph" w:styleId="RTOWorksBulletInd1" w:customStyle="1">
    <w:name w:val="RTO Works Bullet Ind 1"/>
    <w:qFormat w:val="1"/>
    <w:rsid w:val="0005702B"/>
    <w:pPr>
      <w:numPr>
        <w:numId w:val="39"/>
      </w:numPr>
      <w:spacing w:after="120" w:before="120" w:line="288" w:lineRule="auto"/>
    </w:pPr>
    <w:rPr>
      <w:rFonts w:ascii="Arial" w:hAnsi="Arial"/>
      <w:sz w:val="20"/>
      <w:szCs w:val="22"/>
    </w:rPr>
  </w:style>
  <w:style w:type="paragraph" w:styleId="RTOWorksBulletInd2" w:customStyle="1">
    <w:name w:val="RTO Works Bullet Ind 2"/>
    <w:qFormat w:val="1"/>
    <w:rsid w:val="0005702B"/>
    <w:pPr>
      <w:numPr>
        <w:ilvl w:val="1"/>
        <w:numId w:val="39"/>
      </w:numPr>
      <w:spacing w:after="120" w:before="120" w:line="288" w:lineRule="auto"/>
    </w:pPr>
    <w:rPr>
      <w:rFonts w:ascii="Arial" w:cs="Arial" w:hAnsi="Arial"/>
      <w:sz w:val="20"/>
      <w:szCs w:val="20"/>
    </w:rPr>
  </w:style>
  <w:style w:type="paragraph" w:styleId="RTOWorksBulletInd3" w:customStyle="1">
    <w:name w:val="RTO Works Bullet Ind 3"/>
    <w:qFormat w:val="1"/>
    <w:rsid w:val="0005702B"/>
    <w:pPr>
      <w:numPr>
        <w:ilvl w:val="2"/>
        <w:numId w:val="39"/>
      </w:numPr>
      <w:spacing w:after="120" w:before="120" w:line="288" w:lineRule="auto"/>
    </w:pPr>
    <w:rPr>
      <w:rFonts w:ascii="Arial" w:cs="Arial" w:hAnsi="Arial"/>
      <w:sz w:val="20"/>
      <w:szCs w:val="20"/>
    </w:rPr>
  </w:style>
  <w:style w:type="paragraph" w:styleId="RTOWorksCheckBox" w:customStyle="1">
    <w:name w:val="RTO Works Check Box"/>
    <w:basedOn w:val="Normal"/>
    <w:qFormat w:val="1"/>
    <w:rsid w:val="0005702B"/>
    <w:pPr>
      <w:numPr>
        <w:numId w:val="40"/>
      </w:numPr>
      <w:spacing w:after="120" w:before="120" w:line="288" w:lineRule="auto"/>
    </w:pPr>
    <w:rPr>
      <w:rFonts w:ascii="Arial" w:cs="Arial" w:hAnsi="Arial"/>
      <w:sz w:val="20"/>
      <w:szCs w:val="20"/>
    </w:rPr>
  </w:style>
  <w:style w:type="paragraph" w:styleId="RTOWorksContentsHeading" w:customStyle="1">
    <w:name w:val="RTO Works Contents Heading"/>
    <w:qFormat w:val="1"/>
    <w:rsid w:val="0005702B"/>
    <w:pPr>
      <w:spacing w:after="240" w:line="259" w:lineRule="auto"/>
    </w:pPr>
    <w:rPr>
      <w:rFonts w:ascii="Arial" w:cs="Arial" w:hAnsi="Arial"/>
      <w:b w:val="1"/>
      <w:bCs w:val="1"/>
      <w:sz w:val="32"/>
      <w:szCs w:val="32"/>
    </w:rPr>
  </w:style>
  <w:style w:type="paragraph" w:styleId="RTOWorksFactSheetNumberedHeading" w:customStyle="1">
    <w:name w:val="RTO Works Fact Sheet Numbered Heading"/>
    <w:basedOn w:val="RTOWorksBodyText"/>
    <w:qFormat w:val="1"/>
    <w:rsid w:val="0005702B"/>
    <w:pPr>
      <w:spacing w:after="0" w:before="240"/>
    </w:pPr>
    <w:rPr>
      <w:rFonts w:ascii="Century Gothic" w:hAnsi="Century Gothic"/>
      <w:b w:val="1"/>
      <w:bCs w:val="1"/>
      <w:color w:val="31859c"/>
      <w:spacing w:val="24"/>
      <w:sz w:val="22"/>
      <w:szCs w:val="22"/>
    </w:rPr>
  </w:style>
  <w:style w:type="paragraph" w:styleId="RTOWorksHeading1" w:customStyle="1">
    <w:name w:val="RTO Works Heading 1"/>
    <w:next w:val="RTOWorksBodyText"/>
    <w:qFormat w:val="1"/>
    <w:rsid w:val="0005702B"/>
    <w:pPr>
      <w:spacing w:after="120" w:line="276" w:lineRule="auto"/>
    </w:pPr>
    <w:rPr>
      <w:rFonts w:ascii="Arial" w:cs="Arial" w:hAnsi="Arial"/>
      <w:b w:val="1"/>
      <w:bCs w:val="1"/>
      <w:sz w:val="32"/>
      <w:szCs w:val="32"/>
    </w:rPr>
  </w:style>
  <w:style w:type="paragraph" w:styleId="RTOWorksHeading2" w:customStyle="1">
    <w:name w:val="RTO Works Heading 2"/>
    <w:basedOn w:val="RTOWorksHeading1"/>
    <w:next w:val="RTOWorksBodyText"/>
    <w:qFormat w:val="1"/>
    <w:rsid w:val="00F764F7"/>
    <w:pPr>
      <w:spacing w:after="240"/>
    </w:pPr>
  </w:style>
  <w:style w:type="paragraph" w:styleId="RTOWorksHeading3" w:customStyle="1">
    <w:name w:val="RTO Works Heading 3"/>
    <w:qFormat w:val="1"/>
    <w:rsid w:val="0005702B"/>
    <w:pPr>
      <w:spacing w:after="120" w:before="360" w:line="276" w:lineRule="auto"/>
    </w:pPr>
    <w:rPr>
      <w:rFonts w:ascii="Arial" w:cs="Arial" w:hAnsi="Arial"/>
      <w:b w:val="1"/>
      <w:bCs w:val="1"/>
    </w:rPr>
  </w:style>
  <w:style w:type="paragraph" w:styleId="RTOWorksImprint" w:customStyle="1">
    <w:name w:val="RTO Works Imprint"/>
    <w:basedOn w:val="RTOWorksBodyText"/>
    <w:qFormat w:val="1"/>
    <w:rsid w:val="0005702B"/>
    <w:rPr>
      <w:noProof w:val="1"/>
      <w:sz w:val="17"/>
      <w:szCs w:val="17"/>
    </w:rPr>
  </w:style>
  <w:style w:type="paragraph" w:styleId="RTOWorksTitlePage" w:customStyle="1">
    <w:name w:val="RTO Works Title Page"/>
    <w:basedOn w:val="Normal"/>
    <w:qFormat w:val="1"/>
    <w:rsid w:val="0005702B"/>
    <w:pPr>
      <w:spacing w:after="480"/>
      <w:jc w:val="center"/>
    </w:pPr>
    <w:rPr>
      <w:rFonts w:ascii="Arial" w:cs="Arial" w:hAnsi="Arial"/>
      <w:b w:val="1"/>
      <w:bCs w:val="1"/>
      <w:sz w:val="36"/>
      <w:szCs w:val="36"/>
    </w:rPr>
  </w:style>
  <w:style w:type="paragraph" w:styleId="RTOWorksTitleRTOInfo" w:customStyle="1">
    <w:name w:val="RTO Works Title RTO Info"/>
    <w:qFormat w:val="1"/>
    <w:rsid w:val="0005702B"/>
    <w:pPr>
      <w:spacing w:after="60" w:before="60" w:line="276" w:lineRule="auto"/>
      <w:jc w:val="center"/>
    </w:pPr>
    <w:rPr>
      <w:rFonts w:ascii="Arial" w:cs="Arial" w:hAnsi="Arial"/>
      <w:sz w:val="20"/>
      <w:szCs w:val="20"/>
    </w:rPr>
  </w:style>
  <w:style w:type="paragraph" w:styleId="TOC2">
    <w:name w:val="toc 2"/>
    <w:basedOn w:val="Normal"/>
    <w:next w:val="Normal"/>
    <w:autoRedefine w:val="1"/>
    <w:uiPriority w:val="39"/>
    <w:unhideWhenUsed w:val="1"/>
    <w:rsid w:val="0005702B"/>
    <w:pPr>
      <w:spacing w:after="120" w:before="120" w:line="288" w:lineRule="auto"/>
      <w:ind w:left="221"/>
    </w:pPr>
    <w:rPr>
      <w:rFonts w:ascii="Arial" w:hAnsi="Arial"/>
      <w:noProof w:val="1"/>
      <w:sz w:val="20"/>
    </w:rPr>
  </w:style>
  <w:style w:type="paragraph" w:styleId="Revision">
    <w:name w:val="Revision"/>
    <w:hidden w:val="1"/>
    <w:uiPriority w:val="99"/>
    <w:semiHidden w:val="1"/>
    <w:rsid w:val="00812F5A"/>
    <w:rPr>
      <w:sz w:val="22"/>
      <w:szCs w:val="22"/>
    </w:rPr>
  </w:style>
  <w:style w:type="numbering" w:styleId="AssessorGuidanceBulletIndent1" w:customStyle="1">
    <w:name w:val="Assessor Guidance Bullet Indent1"/>
    <w:uiPriority w:val="99"/>
    <w:rsid w:val="00C12833"/>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0.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 w:type="table" w:styleId="Table3">
    <w:basedOn w:val="TableNormal"/>
    <w:rPr>
      <w:sz w:val="22"/>
      <w:szCs w:val="22"/>
    </w:rPr>
    <w:tblPr>
      <w:tblStyleRowBandSize w:val="1"/>
      <w:tblStyleColBandSize w:val="1"/>
      <w:tblCellMar>
        <w:top w:w="0.0" w:type="dxa"/>
        <w:left w:w="108.0" w:type="dxa"/>
        <w:bottom w:w="0.0" w:type="dxa"/>
        <w:right w:w="0.0" w:type="dxa"/>
      </w:tblCellMar>
    </w:tblPr>
  </w:style>
  <w:style w:type="table" w:styleId="Table4">
    <w:basedOn w:val="TableNormal"/>
    <w:rPr>
      <w:sz w:val="22"/>
      <w:szCs w:val="22"/>
    </w:rPr>
    <w:tblPr>
      <w:tblStyleRowBandSize w:val="1"/>
      <w:tblStyleColBandSize w:val="1"/>
      <w:tblCellMar>
        <w:top w:w="0.0" w:type="dxa"/>
        <w:left w:w="108.0" w:type="dxa"/>
        <w:bottom w:w="0.0" w:type="dxa"/>
        <w:right w:w="108.0" w:type="dxa"/>
      </w:tblCellMar>
    </w:tblPr>
  </w:style>
  <w:style w:type="table" w:styleId="Table5">
    <w:basedOn w:val="TableNormal"/>
    <w:rPr>
      <w:sz w:val="22"/>
      <w:szCs w:val="22"/>
    </w:rPr>
    <w:tblPr>
      <w:tblStyleRowBandSize w:val="1"/>
      <w:tblStyleColBandSize w:val="1"/>
      <w:tblCellMar>
        <w:top w:w="0.0" w:type="dxa"/>
        <w:left w:w="108.0" w:type="dxa"/>
        <w:bottom w:w="0.0" w:type="dxa"/>
        <w:right w:w="108.0" w:type="dxa"/>
      </w:tblCellMar>
    </w:tblPr>
  </w:style>
  <w:style w:type="table" w:styleId="Table6">
    <w:basedOn w:val="TableNormal"/>
    <w:rPr>
      <w:sz w:val="22"/>
      <w:szCs w:val="22"/>
    </w:rPr>
    <w:tblPr>
      <w:tblStyleRowBandSize w:val="1"/>
      <w:tblStyleColBandSize w:val="1"/>
      <w:tblCellMar>
        <w:top w:w="0.0" w:type="dxa"/>
        <w:left w:w="108.0" w:type="dxa"/>
        <w:bottom w:w="0.0" w:type="dxa"/>
        <w:right w:w="108.0" w:type="dxa"/>
      </w:tblCellMar>
    </w:tblPr>
  </w:style>
  <w:style w:type="table" w:styleId="Table7">
    <w:basedOn w:val="TableNormal"/>
    <w:rPr>
      <w:sz w:val="22"/>
      <w:szCs w:val="22"/>
    </w:rPr>
    <w:tblPr>
      <w:tblStyleRowBandSize w:val="1"/>
      <w:tblStyleColBandSize w:val="1"/>
      <w:tblCellMar>
        <w:top w:w="0.0" w:type="dxa"/>
        <w:left w:w="108.0" w:type="dxa"/>
        <w:bottom w:w="0.0" w:type="dxa"/>
        <w:right w:w="108.0" w:type="dxa"/>
      </w:tblCellMar>
    </w:tblPr>
  </w:style>
  <w:style w:type="table" w:styleId="Table8">
    <w:basedOn w:val="TableNormal"/>
    <w:rPr>
      <w:sz w:val="22"/>
      <w:szCs w:val="22"/>
    </w:rPr>
    <w:tblPr>
      <w:tblStyleRowBandSize w:val="1"/>
      <w:tblStyleColBandSize w:val="1"/>
      <w:tblCellMar>
        <w:top w:w="0.0" w:type="dxa"/>
        <w:left w:w="108.0" w:type="dxa"/>
        <w:bottom w:w="0.0" w:type="dxa"/>
        <w:right w:w="108.0" w:type="dxa"/>
      </w:tblCellMar>
    </w:tblPr>
  </w:style>
  <w:style w:type="table" w:styleId="Table9">
    <w:basedOn w:val="TableNormal"/>
    <w:rPr>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sz w:val="22"/>
      <w:szCs w:val="22"/>
    </w:rPr>
    <w:tblPr>
      <w:tblStyleRowBandSize w:val="1"/>
      <w:tblStyleColBandSize w:val="1"/>
      <w:tblCellMar>
        <w:top w:w="0.0" w:type="dxa"/>
        <w:left w:w="108.0" w:type="dxa"/>
        <w:bottom w:w="0.0" w:type="dxa"/>
        <w:right w:w="0.0" w:type="dxa"/>
      </w:tblCellMar>
    </w:tblPr>
  </w:style>
  <w:style w:type="table" w:styleId="Table11">
    <w:basedOn w:val="TableNormal"/>
    <w:rPr>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sz w:val="22"/>
      <w:szCs w:val="22"/>
    </w:rPr>
    <w:tblPr>
      <w:tblStyleRowBandSize w:val="1"/>
      <w:tblStyleColBandSize w:val="1"/>
      <w:tblCellMar>
        <w:top w:w="0.0" w:type="dxa"/>
        <w:left w:w="108.0" w:type="dxa"/>
        <w:bottom w:w="0.0" w:type="dxa"/>
        <w:right w:w="0.0" w:type="dxa"/>
      </w:tblCellMar>
    </w:tblPr>
  </w:style>
  <w:style w:type="table" w:styleId="Table13">
    <w:basedOn w:val="TableNormal"/>
    <w:rPr>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image" Target="media/image7.png"/><Relationship Id="rId22" Type="http://schemas.openxmlformats.org/officeDocument/2006/relationships/footer" Target="footer3.xml"/><Relationship Id="rId10" Type="http://schemas.openxmlformats.org/officeDocument/2006/relationships/header" Target="header2.xml"/><Relationship Id="rId21" Type="http://schemas.openxmlformats.org/officeDocument/2006/relationships/image" Target="media/image4.png"/><Relationship Id="rId13" Type="http://schemas.openxmlformats.org/officeDocument/2006/relationships/image" Target="media/image8.png"/><Relationship Id="rId12" Type="http://schemas.openxmlformats.org/officeDocument/2006/relationships/image" Target="media/image6.png"/><Relationship Id="rId23"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yperlink" Target="mailto:hello@rtoworks.com.au" TargetMode="External"/><Relationship Id="rId14" Type="http://schemas.openxmlformats.org/officeDocument/2006/relationships/hyperlink" Target="http://www.rtoworks.com.au" TargetMode="External"/><Relationship Id="rId17" Type="http://schemas.openxmlformats.org/officeDocument/2006/relationships/image" Target="media/image3.jpg"/><Relationship Id="rId16" Type="http://schemas.openxmlformats.org/officeDocument/2006/relationships/hyperlink" Target="mailto:hello@rtoworks.com.au" TargetMode="External"/><Relationship Id="rId5" Type="http://schemas.openxmlformats.org/officeDocument/2006/relationships/styles" Target="styles.xml"/><Relationship Id="rId19" Type="http://schemas.openxmlformats.org/officeDocument/2006/relationships/footer" Target="footer2.xml"/><Relationship Id="rId6" Type="http://schemas.openxmlformats.org/officeDocument/2006/relationships/customXml" Target="../customXML/item1.xml"/><Relationship Id="rId18" Type="http://schemas.openxmlformats.org/officeDocument/2006/relationships/image" Target="media/image2.jpg"/><Relationship Id="rId7" Type="http://schemas.openxmlformats.org/officeDocument/2006/relationships/header" Target="header1.xml"/><Relationship Id="rId8" Type="http://schemas.openxmlformats.org/officeDocument/2006/relationships/image" Target="media/image9.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FbY8b6HRtimvZYY2hJN1UTiHKw==">CgMxLjAyCGguZ2pkZ3hzMgloLjMwajB6bGwyCWguMWZvYjl0ZTIJaC4zem55c2g3OAByITF0aU0yaWp2TVdVNEFOU0ktVWVvY0Ewc0Nka3pzVURjQg==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2021-05-26T01:05:00Z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1.56757E7</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